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Default="00BF71F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7FD6">
        <w:rPr>
          <w:rFonts w:ascii="Arial" w:hAnsi="Arial" w:cs="Arial"/>
          <w:sz w:val="24"/>
          <w:szCs w:val="24"/>
        </w:rPr>
        <w:tab/>
        <w:t>г. Бородино</w:t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AA1451">
        <w:rPr>
          <w:rFonts w:ascii="Arial" w:hAnsi="Arial" w:cs="Arial"/>
          <w:sz w:val="24"/>
          <w:szCs w:val="24"/>
        </w:rPr>
        <w:t xml:space="preserve"> </w:t>
      </w:r>
    </w:p>
    <w:p w:rsidR="00AA1451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1451" w:rsidRPr="008B2B97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61392" w:rsidRPr="008B2B97">
        <w:tc>
          <w:tcPr>
            <w:tcW w:w="9605" w:type="dxa"/>
            <w:vMerge w:val="restart"/>
            <w:shd w:val="clear" w:color="auto" w:fill="FFFFFF" w:themeFill="background1"/>
          </w:tcPr>
          <w:p w:rsidR="00061392" w:rsidRPr="008B2B97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0" w:name="_GoBack"/>
            <w:r w:rsidRPr="008B2B97">
              <w:rPr>
                <w:sz w:val="24"/>
                <w:szCs w:val="24"/>
              </w:rPr>
              <w:t>О внесении изменений в постановление администрации города Бородино от 31.10.2013 №1196 «Об утверждении муниципальной программы «Содействие развитию гражданского общества в городе Бородино»</w:t>
            </w:r>
          </w:p>
          <w:bookmarkEnd w:id="0"/>
          <w:p w:rsidR="00061392" w:rsidRPr="008B2B97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8B2B97">
        <w:tc>
          <w:tcPr>
            <w:tcW w:w="9605" w:type="dxa"/>
            <w:vMerge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8B2B97" w:rsidRDefault="000613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постановление администрации города Бородино от 06.12.2016 № 908 «Об изменении типа существующего муниципального бюджетного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учреждения редакция газеты «Бородинский вестник» в целях создания муниципального казенного учреждения «Редакция газеты «Бородинский вестник», на основании Устава города Бородино ПОСТАНОВЛЯЮ: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Внести в постановление администрации города Бородино от 31.10.2013 № 1196 «Об утверждении муниципальной программы «Содействие развитию гражданского общества в городе Бородино» следующие изменения: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приложение к постановлению администрации города Бородино от 31.10.2013 № 1196 «Содействие развитию гражданского общества в городе Бородино» изложить в новой редакции согласно приложению.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2. </w:t>
      </w:r>
      <w:proofErr w:type="gramStart"/>
      <w:r w:rsidRPr="008B2B97">
        <w:rPr>
          <w:sz w:val="24"/>
          <w:szCs w:val="24"/>
        </w:rPr>
        <w:t>Контроль за</w:t>
      </w:r>
      <w:proofErr w:type="gramEnd"/>
      <w:r w:rsidRPr="008B2B97">
        <w:rPr>
          <w:sz w:val="24"/>
          <w:szCs w:val="24"/>
        </w:rPr>
        <w:t xml:space="preserve"> исполнением постановления возложить на заместителя главы города А.А. Морозова.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3. Постановление подлежит опубликованию в газете «Бородинский вестник».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Постановление вступает в силу со дня, следующего за днем его официального опубликования и распространяется на </w:t>
      </w:r>
      <w:proofErr w:type="gramStart"/>
      <w:r w:rsidRPr="008B2B97">
        <w:rPr>
          <w:sz w:val="24"/>
          <w:szCs w:val="24"/>
        </w:rPr>
        <w:t>правоотношения</w:t>
      </w:r>
      <w:proofErr w:type="gramEnd"/>
      <w:r w:rsidRPr="008B2B97">
        <w:rPr>
          <w:sz w:val="24"/>
          <w:szCs w:val="24"/>
        </w:rPr>
        <w:t xml:space="preserve"> возникающие с 01.01.2019 г.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pStyle w:val="ConsPlusNormal"/>
        <w:widowControl/>
        <w:ind w:firstLine="0"/>
        <w:rPr>
          <w:sz w:val="24"/>
          <w:szCs w:val="24"/>
        </w:rPr>
      </w:pPr>
      <w:r w:rsidRPr="008B2B97">
        <w:rPr>
          <w:sz w:val="24"/>
          <w:szCs w:val="24"/>
        </w:rPr>
        <w:t xml:space="preserve">Глава города Бородино </w:t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  <w:t xml:space="preserve">А.Ф. Веретенников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Иванина О.А.</w:t>
      </w:r>
    </w:p>
    <w:p w:rsidR="00061392" w:rsidRPr="008B2B9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  <w:r w:rsidRPr="008B2B97">
        <w:rPr>
          <w:rFonts w:ascii="Arial" w:hAnsi="Arial" w:cs="Arial"/>
          <w:sz w:val="24"/>
          <w:szCs w:val="24"/>
        </w:rPr>
        <w:br w:type="page"/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Pr="008B2B97" w:rsidRDefault="00EF2052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</w:t>
      </w:r>
      <w:r w:rsidR="00BF71F1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 xml:space="preserve">№ </w:t>
      </w:r>
    </w:p>
    <w:p w:rsidR="00061392" w:rsidRPr="008B2B97" w:rsidRDefault="00061392">
      <w:pPr>
        <w:spacing w:after="0" w:line="240" w:lineRule="auto"/>
        <w:ind w:left="5664" w:firstLine="6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</w:t>
      </w:r>
      <w:r w:rsidR="00BF71F1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к постановлению</w:t>
      </w: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BF71F1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от 31.10.2013 г.</w:t>
      </w:r>
      <w:r w:rsidR="00BF71F1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№ 1196</w:t>
      </w:r>
    </w:p>
    <w:p w:rsidR="00061392" w:rsidRPr="008B2B97" w:rsidRDefault="00061392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8B2B97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B2B97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8B2B97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BF71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-Постановление администрации города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г. «Об утверждении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 формировании и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8B2B97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_DdeLink__454_1799752297"/>
            <w:bookmarkEnd w:id="1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061392" w:rsidRPr="008B2B97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</w:p>
          <w:p w:rsidR="00061392" w:rsidRPr="008B2B97" w:rsidRDefault="00C528AB">
            <w:pPr>
              <w:pStyle w:val="a9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 w:rsidR="00BF71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 w:rsidR="00BF71F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</w:tc>
      </w:tr>
      <w:tr w:rsidR="00061392" w:rsidRPr="008B2B97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 xml:space="preserve">Целевые показатели и показатели результативности </w:t>
            </w:r>
          </w:p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Программы </w:t>
            </w:r>
          </w:p>
          <w:p w:rsidR="00061392" w:rsidRPr="008B2B97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BF71F1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(% от числа опрошенных)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2019 - 95%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2020 - 95%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2021 - 95%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Повышение качества издания газеты и осуществление издательской деятельности</w:t>
            </w:r>
            <w:r w:rsidR="00BF71F1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2021 - 1000 подписчиков.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2021 - 200 ед.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</w:t>
            </w:r>
            <w:r w:rsidR="00BF71F1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деятельности органов исполнительной и представительной властей города Бородино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>2020 - 52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2021 - 1000 чел.</w:t>
            </w:r>
          </w:p>
        </w:tc>
      </w:tr>
      <w:tr w:rsidR="00061392" w:rsidRPr="008B2B97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2D24B0" w:rsidRPr="002D24B0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26</w:t>
            </w:r>
            <w:r w:rsidR="00E7141B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 656 841, 78</w:t>
            </w: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том числе по годам </w:t>
            </w:r>
            <w:proofErr w:type="spellStart"/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реализации</w:t>
            </w:r>
            <w:proofErr w:type="gramStart"/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:в</w:t>
            </w:r>
            <w:proofErr w:type="spellEnd"/>
            <w:proofErr w:type="gramEnd"/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2014 го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ду всего 3 007 577,76 рублей, в том числе средства местного бюджета 2 397 381,07, средства краевого бюджета 0,00 рублей, внебюджетные средства 610 196,69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      </w:r>
          </w:p>
          <w:p w:rsidR="00061392" w:rsidRPr="00BE2A0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2 775 498,18, средства краевого бюджета 0,00 рублей, внебюджетные средства 0,00 рублей;</w:t>
            </w:r>
          </w:p>
          <w:p w:rsidR="00061392" w:rsidRPr="000B3A8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AA1451" w:rsidRPr="000B3A87">
              <w:rPr>
                <w:rFonts w:ascii="Arial" w:hAnsi="Arial" w:cs="Arial"/>
                <w:sz w:val="24"/>
                <w:szCs w:val="24"/>
                <w:lang w:eastAsia="ar-SA"/>
              </w:rPr>
              <w:t>3 244 974</w:t>
            </w:r>
            <w:r w:rsidR="00E17EB5" w:rsidRPr="000B3A87">
              <w:rPr>
                <w:rFonts w:ascii="Arial" w:hAnsi="Arial" w:cs="Arial"/>
                <w:sz w:val="24"/>
                <w:szCs w:val="24"/>
                <w:lang w:eastAsia="ar-SA"/>
              </w:rPr>
              <w:t>,07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ого бюджета 3 062 741,3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>7,</w:t>
            </w:r>
            <w:r w:rsidR="00AA1451"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ства краевого бюджета182 232,70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061392" w:rsidRPr="008B2B97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в 2019 году всего </w:t>
            </w:r>
            <w:r w:rsidR="00BE333F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3 8</w:t>
            </w:r>
            <w:r w:rsidR="00B637FE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5</w:t>
            </w:r>
            <w:r w:rsidR="00E7141B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7</w:t>
            </w:r>
            <w:r w:rsidR="00BE333F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E7141B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562</w:t>
            </w:r>
            <w:r w:rsidR="00BE333F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E7141B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14</w:t>
            </w:r>
            <w:r w:rsidR="00BE333F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рублей, в том числе средства местного бюджета </w:t>
            </w:r>
            <w:r w:rsidR="00EE688A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</w:t>
            </w:r>
            <w:r w:rsidR="00B637FE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 </w:t>
            </w:r>
            <w:r w:rsidR="00E7141B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682</w:t>
            </w:r>
            <w:r w:rsidR="00B637FE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E7141B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912</w:t>
            </w:r>
            <w:r w:rsidR="003F4462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AA1B7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45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EE688A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средства краевого бюджета 17</w:t>
            </w:r>
            <w:r w:rsidR="00E7141B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4</w:t>
            </w:r>
            <w:r w:rsidR="00EE688A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 </w:t>
            </w:r>
            <w:r w:rsidR="00E7141B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649</w:t>
            </w:r>
            <w:r w:rsidR="00EE688A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E7141B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69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рублей, внебюджетные средства 0,00 рублей.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средства 0,00 рублей.</w:t>
            </w:r>
          </w:p>
          <w:p w:rsidR="00061392" w:rsidRPr="008B2B97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</w:tc>
      </w:tr>
      <w:tr w:rsidR="00061392" w:rsidRPr="008B2B97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06139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8B2B97">
        <w:rPr>
          <w:rFonts w:ascii="Arial" w:hAnsi="Arial" w:cs="Arial"/>
          <w:sz w:val="24"/>
          <w:szCs w:val="24"/>
        </w:rPr>
        <w:t xml:space="preserve">Информационная услуга, предоставляемая МКУ «Редакция газеты «Бородинский вестник» на 01.01.2015г. востребована </w:t>
      </w:r>
      <w:r w:rsidRPr="008B2B97">
        <w:rPr>
          <w:rFonts w:ascii="Arial" w:hAnsi="Arial" w:cs="Arial"/>
          <w:bCs/>
          <w:sz w:val="24"/>
          <w:szCs w:val="24"/>
        </w:rPr>
        <w:t>28 %</w:t>
      </w:r>
      <w:r w:rsidRPr="008B2B97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>
        <w:rPr>
          <w:rFonts w:ascii="Arial" w:hAnsi="Arial" w:cs="Arial"/>
          <w:sz w:val="24"/>
          <w:szCs w:val="24"/>
        </w:rPr>
        <w:t>6г. – 30%, на 01.01.2017г. 32 %, на 01.01.2018 год на 35%.</w:t>
      </w:r>
      <w:r w:rsidRPr="008B2B97">
        <w:rPr>
          <w:rFonts w:ascii="Arial" w:hAnsi="Arial" w:cs="Arial"/>
          <w:sz w:val="24"/>
          <w:szCs w:val="24"/>
        </w:rPr>
        <w:t xml:space="preserve"> Увеличение частично обусловлено тем, что городское телевидение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  <w:proofErr w:type="gramEnd"/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</w:t>
      </w:r>
      <w:proofErr w:type="gramStart"/>
      <w:r w:rsidRPr="008B2B97">
        <w:rPr>
          <w:rFonts w:ascii="Arial" w:hAnsi="Arial" w:cs="Arial"/>
          <w:sz w:val="24"/>
          <w:szCs w:val="24"/>
        </w:rPr>
        <w:t>поднимать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8B2B97" w:rsidRDefault="00C528AB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лежит в плоскости развития информационных </w:t>
      </w:r>
      <w:r w:rsidRPr="008B2B97">
        <w:rPr>
          <w:rFonts w:ascii="Arial" w:hAnsi="Arial" w:cs="Arial"/>
          <w:sz w:val="24"/>
          <w:szCs w:val="24"/>
        </w:rPr>
        <w:lastRenderedPageBreak/>
        <w:t>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 годах данный показатель остался на прежнем уровне.</w:t>
      </w:r>
      <w:r w:rsidR="00BF71F1">
        <w:rPr>
          <w:rFonts w:ascii="Arial" w:hAnsi="Arial" w:cs="Arial"/>
          <w:sz w:val="24"/>
          <w:szCs w:val="24"/>
        </w:rPr>
        <w:t xml:space="preserve">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BF7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B97">
        <w:rPr>
          <w:rFonts w:ascii="Arial" w:hAnsi="Arial" w:cs="Arial"/>
          <w:sz w:val="24"/>
          <w:szCs w:val="24"/>
        </w:rPr>
        <w:t>Серенкова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коллектив редакции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8B2B97">
        <w:rPr>
          <w:rFonts w:ascii="Arial" w:hAnsi="Arial" w:cs="Arial"/>
          <w:sz w:val="24"/>
          <w:szCs w:val="24"/>
        </w:rPr>
        <w:t>в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8B2B97">
        <w:rPr>
          <w:rFonts w:ascii="Arial" w:hAnsi="Arial" w:cs="Arial"/>
          <w:sz w:val="24"/>
          <w:szCs w:val="24"/>
        </w:rPr>
        <w:t>Бор</w:t>
      </w:r>
      <w:r w:rsidR="00F25D8E">
        <w:rPr>
          <w:rFonts w:ascii="Arial" w:hAnsi="Arial" w:cs="Arial"/>
          <w:sz w:val="24"/>
          <w:szCs w:val="24"/>
        </w:rPr>
        <w:t>одинский</w:t>
      </w:r>
      <w:proofErr w:type="gramEnd"/>
      <w:r w:rsidR="00F25D8E">
        <w:rPr>
          <w:rFonts w:ascii="Arial" w:hAnsi="Arial" w:cs="Arial"/>
          <w:sz w:val="24"/>
          <w:szCs w:val="24"/>
        </w:rPr>
        <w:t xml:space="preserve"> вестник», они обогащали</w:t>
      </w:r>
      <w:r w:rsidRPr="008B2B97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8B2B97">
        <w:rPr>
          <w:rFonts w:ascii="Arial" w:hAnsi="Arial" w:cs="Arial"/>
          <w:sz w:val="24"/>
          <w:szCs w:val="24"/>
        </w:rPr>
        <w:t>Борщина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8B2B97">
        <w:rPr>
          <w:rFonts w:ascii="Arial" w:hAnsi="Arial" w:cs="Arial"/>
          <w:sz w:val="24"/>
          <w:szCs w:val="24"/>
        </w:rPr>
        <w:t>Наталья</w:t>
      </w:r>
      <w:proofErr w:type="gramStart"/>
      <w:r w:rsidR="00F25D8E">
        <w:rPr>
          <w:rFonts w:ascii="Arial" w:hAnsi="Arial" w:cs="Arial"/>
          <w:sz w:val="24"/>
          <w:szCs w:val="24"/>
        </w:rPr>
        <w:t>.</w:t>
      </w:r>
      <w:r w:rsidRPr="008B2B97">
        <w:rPr>
          <w:rFonts w:ascii="Arial" w:hAnsi="Arial" w:cs="Arial"/>
          <w:sz w:val="24"/>
          <w:szCs w:val="24"/>
        </w:rPr>
        <w:t>Л</w:t>
      </w:r>
      <w:proofErr w:type="gramEnd"/>
      <w:r w:rsidRPr="008B2B97">
        <w:rPr>
          <w:rFonts w:ascii="Arial" w:hAnsi="Arial" w:cs="Arial"/>
          <w:sz w:val="24"/>
          <w:szCs w:val="24"/>
        </w:rPr>
        <w:t>акеенок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2015, 2016, 2017 и 2018 годах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8B2B97">
        <w:rPr>
          <w:rFonts w:ascii="Arial" w:hAnsi="Arial" w:cs="Arial"/>
          <w:sz w:val="24"/>
          <w:szCs w:val="24"/>
        </w:rPr>
        <w:t>Плехова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lastRenderedPageBreak/>
        <w:t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 2016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году внебюджетные средства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расходовались на текущую деятельность учреждения.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9E75C3" w:rsidRPr="008B2B97" w:rsidRDefault="009E75C3" w:rsidP="009E75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2018 году не было.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</w:t>
      </w:r>
      <w:r w:rsidR="00BF71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2B97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программы, формирование эффективной системы управления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8B2B97">
        <w:rPr>
          <w:rFonts w:ascii="Arial" w:hAnsi="Arial" w:cs="Arial"/>
          <w:sz w:val="24"/>
          <w:szCs w:val="24"/>
        </w:rPr>
        <w:t>контроля за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>
        <w:rPr>
          <w:rFonts w:ascii="Arial" w:hAnsi="Arial" w:cs="Arial"/>
          <w:sz w:val="24"/>
          <w:szCs w:val="24"/>
        </w:rPr>
        <w:t>го края от 26.12.2016 г.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="00F25D8E">
        <w:rPr>
          <w:rFonts w:ascii="Arial" w:hAnsi="Arial" w:cs="Arial"/>
          <w:sz w:val="24"/>
          <w:szCs w:val="24"/>
        </w:rPr>
        <w:t>№ 969.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Реализация программы будет осуществляться в соответствии со </w:t>
      </w:r>
      <w:r w:rsidRPr="008B2B97">
        <w:rPr>
          <w:rFonts w:ascii="Arial" w:hAnsi="Arial" w:cs="Arial"/>
          <w:sz w:val="24"/>
          <w:szCs w:val="24"/>
        </w:rPr>
        <w:lastRenderedPageBreak/>
        <w:t>следующими основными приоритетами: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8B2B97" w:rsidRDefault="00C528AB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</w:t>
      </w:r>
      <w:r w:rsidR="00BF71F1"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услуги, в том числе: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всех групп населения;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</w:t>
      </w:r>
      <w:r w:rsidR="00F25D8E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>- обеспечение жителей города Бородино достоверной социально значимой информацией;</w:t>
      </w:r>
    </w:p>
    <w:p w:rsidR="00061392" w:rsidRPr="008B2B97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8B2B97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8B2B97" w:rsidRDefault="00C528AB">
      <w:pPr>
        <w:pStyle w:val="ConsPlusNormal"/>
        <w:widowControl/>
        <w:jc w:val="both"/>
        <w:rPr>
          <w:sz w:val="24"/>
          <w:szCs w:val="24"/>
        </w:rPr>
      </w:pPr>
      <w:r w:rsidRPr="008B2B97">
        <w:rPr>
          <w:sz w:val="24"/>
          <w:szCs w:val="24"/>
        </w:rPr>
        <w:t>Реализация программы позволит расширить доступ населения к</w:t>
      </w:r>
      <w:r w:rsidR="00BF71F1"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061392" w:rsidRPr="008B2B97" w:rsidRDefault="00061392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061392" w:rsidRPr="008B2B97" w:rsidRDefault="00C528AB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Механизм реализации</w:t>
      </w:r>
      <w:r w:rsidR="00BF71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/>
          <w:bCs/>
          <w:sz w:val="24"/>
          <w:szCs w:val="24"/>
        </w:rPr>
        <w:t xml:space="preserve">программы </w:t>
      </w:r>
    </w:p>
    <w:p w:rsidR="00061392" w:rsidRPr="008B2B97" w:rsidRDefault="000613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 МКУ «Редакци</w:t>
      </w:r>
      <w:r w:rsidR="00EF2052" w:rsidRPr="008B2B97">
        <w:rPr>
          <w:rFonts w:ascii="Arial" w:hAnsi="Arial" w:cs="Arial"/>
          <w:sz w:val="24"/>
          <w:szCs w:val="24"/>
        </w:rPr>
        <w:t>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="00EF2052" w:rsidRPr="008B2B9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B2B97">
        <w:rPr>
          <w:rFonts w:ascii="Arial" w:hAnsi="Arial" w:cs="Arial"/>
          <w:sz w:val="24"/>
          <w:szCs w:val="24"/>
        </w:rPr>
        <w:t>которое</w:t>
      </w:r>
      <w:proofErr w:type="gramEnd"/>
      <w:r w:rsidRPr="008B2B97">
        <w:rPr>
          <w:rFonts w:ascii="Arial" w:hAnsi="Arial" w:cs="Arial"/>
          <w:sz w:val="24"/>
          <w:szCs w:val="24"/>
        </w:rPr>
        <w:t xml:space="preserve"> выполняет следующие функции: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мероприятиях, конкурсах, проектах;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подготовку ежеквартального отчета по итогам реализации программы.</w:t>
      </w:r>
    </w:p>
    <w:p w:rsidR="00061392" w:rsidRPr="008B2B97" w:rsidRDefault="00C52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выход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выпусков газеты «Бородинский вестник», приложений;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подготовку отчетов о реализации программы и достигнутых результатов;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корректировку программы;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061392" w:rsidRPr="008B2B97" w:rsidRDefault="00061392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8B2B97" w:rsidRDefault="00061392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Своевременная и в полном объеме</w:t>
      </w:r>
      <w:r w:rsidR="00BF71F1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реализация программы позволит: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информационной открытостью органов местного самоуправления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(% от числа оп</w:t>
      </w:r>
      <w:r w:rsidR="00EF2052" w:rsidRPr="008B2B97">
        <w:rPr>
          <w:rFonts w:ascii="Arial" w:hAnsi="Arial" w:cs="Arial"/>
          <w:sz w:val="24"/>
          <w:szCs w:val="24"/>
        </w:rPr>
        <w:t>рошенных)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="00EF2052" w:rsidRPr="008B2B97">
        <w:rPr>
          <w:rFonts w:ascii="Arial" w:hAnsi="Arial" w:cs="Arial"/>
          <w:sz w:val="24"/>
          <w:szCs w:val="24"/>
        </w:rPr>
        <w:t>на уровне 95 % в 2021 году: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на уровне 1000 подписчиков в год;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8B2B97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8B2B97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8B2B97" w:rsidRDefault="00C52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Программе.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lastRenderedPageBreak/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информирует о жизни города» 182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</w:r>
      <w:bookmarkStart w:id="2" w:name="__DdeLink__299_761085795"/>
      <w:bookmarkEnd w:id="2"/>
      <w:r w:rsidRPr="008B2B97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«Наш город», «Правопорядок», «Трудовая жизнь», «Молодежка»». 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z w:val="24"/>
          <w:szCs w:val="24"/>
        </w:rPr>
        <w:t>) получают газету на работе - 82, оформляют подписку на почте - 45, подписываются в редакции – 28, покупают газету в киоске "Газеты и журналы» - 55.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</w:r>
      <w:r w:rsidRPr="00931FF8">
        <w:rPr>
          <w:rFonts w:ascii="Arial" w:hAnsi="Arial" w:cs="Arial"/>
          <w:spacing w:val="-2"/>
          <w:sz w:val="24"/>
          <w:szCs w:val="24"/>
        </w:rPr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</w:t>
      </w:r>
      <w:r w:rsidR="00BF71F1">
        <w:rPr>
          <w:rFonts w:ascii="Arial" w:hAnsi="Arial" w:cs="Arial"/>
          <w:spacing w:val="-2"/>
          <w:sz w:val="24"/>
          <w:szCs w:val="24"/>
        </w:rPr>
        <w:t xml:space="preserve"> </w:t>
      </w:r>
      <w:r w:rsidRPr="00931FF8">
        <w:rPr>
          <w:rFonts w:ascii="Arial" w:hAnsi="Arial" w:cs="Arial"/>
          <w:spacing w:val="-2"/>
          <w:sz w:val="24"/>
          <w:szCs w:val="24"/>
        </w:rPr>
        <w:t>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</w:t>
      </w:r>
      <w:r w:rsidR="00931FF8" w:rsidRPr="00931FF8">
        <w:rPr>
          <w:rFonts w:ascii="Arial" w:hAnsi="Arial" w:cs="Arial"/>
          <w:spacing w:val="-2"/>
          <w:sz w:val="24"/>
          <w:szCs w:val="24"/>
        </w:rPr>
        <w:t>и, 9</w:t>
      </w:r>
      <w:r w:rsidRPr="00931FF8">
        <w:rPr>
          <w:rFonts w:ascii="Arial" w:hAnsi="Arial" w:cs="Arial"/>
          <w:spacing w:val="-2"/>
          <w:sz w:val="24"/>
          <w:szCs w:val="24"/>
        </w:rPr>
        <w:t xml:space="preserve">% используют в учебе, 12 % прислушиваются к советам и консультациям специалистов, 8 % используют в </w:t>
      </w:r>
      <w:r w:rsidRPr="00931FF8">
        <w:rPr>
          <w:rFonts w:ascii="Arial" w:hAnsi="Arial" w:cs="Arial"/>
          <w:spacing w:val="-2"/>
          <w:sz w:val="24"/>
          <w:szCs w:val="24"/>
        </w:rPr>
        <w:lastRenderedPageBreak/>
        <w:t xml:space="preserve">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gramStart"/>
      <w:r w:rsidRPr="00931FF8">
        <w:rPr>
          <w:rFonts w:ascii="Arial" w:hAnsi="Arial" w:cs="Arial"/>
          <w:spacing w:val="-2"/>
          <w:sz w:val="24"/>
          <w:szCs w:val="24"/>
        </w:rPr>
        <w:t>работа-о</w:t>
      </w:r>
      <w:proofErr w:type="gramEnd"/>
      <w:r w:rsidRPr="00931FF8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931FF8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931FF8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931FF8">
        <w:rPr>
          <w:rFonts w:ascii="Arial" w:hAnsi="Arial" w:cs="Arial"/>
          <w:spacing w:val="-2"/>
          <w:sz w:val="24"/>
          <w:szCs w:val="24"/>
        </w:rPr>
        <w:t>)</w:t>
      </w:r>
      <w:r w:rsidR="00B2209A">
        <w:rPr>
          <w:rFonts w:ascii="Arial" w:hAnsi="Arial" w:cs="Arial"/>
          <w:spacing w:val="-2"/>
          <w:sz w:val="24"/>
          <w:szCs w:val="24"/>
        </w:rPr>
        <w:t xml:space="preserve"> получают газету на работе 79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, оформляют на почте- 50, подписываются в редакции-29, покупают газету в киоске «Газеты и журналы»-52.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</w:t>
      </w:r>
      <w:r w:rsidR="00A41787">
        <w:rPr>
          <w:rFonts w:ascii="Arial" w:hAnsi="Arial" w:cs="Arial"/>
          <w:spacing w:val="-2"/>
          <w:sz w:val="24"/>
          <w:szCs w:val="24"/>
        </w:rPr>
        <w:t xml:space="preserve"> 2016 год- 275, 2017 год-289, 2018 год – 300. </w:t>
      </w:r>
      <w:r w:rsidRPr="008B2B97">
        <w:rPr>
          <w:rFonts w:ascii="Arial" w:hAnsi="Arial" w:cs="Arial"/>
          <w:spacing w:val="-2"/>
          <w:sz w:val="24"/>
          <w:szCs w:val="24"/>
        </w:rPr>
        <w:t>В 2017 году появились рубрики «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>», «Неделя главы», «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Мнение»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.</w:t>
      </w:r>
      <w:r w:rsidR="00A41787">
        <w:rPr>
          <w:rFonts w:ascii="Arial" w:hAnsi="Arial" w:cs="Arial"/>
          <w:spacing w:val="-2"/>
          <w:sz w:val="24"/>
          <w:szCs w:val="24"/>
        </w:rPr>
        <w:t>В</w:t>
      </w:r>
      <w:proofErr w:type="spellEnd"/>
      <w:proofErr w:type="gramEnd"/>
      <w:r w:rsidR="00A41787">
        <w:rPr>
          <w:rFonts w:ascii="Arial" w:hAnsi="Arial" w:cs="Arial"/>
          <w:spacing w:val="-2"/>
          <w:sz w:val="24"/>
          <w:szCs w:val="24"/>
        </w:rPr>
        <w:t xml:space="preserve"> 2018 году появила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>сь р</w:t>
      </w:r>
      <w:r w:rsidR="00A41787">
        <w:rPr>
          <w:rFonts w:ascii="Arial" w:hAnsi="Arial" w:cs="Arial"/>
          <w:spacing w:val="-2"/>
          <w:sz w:val="24"/>
          <w:szCs w:val="24"/>
        </w:rPr>
        <w:t>убрика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 xml:space="preserve"> «</w:t>
      </w:r>
      <w:r w:rsidR="00A41787">
        <w:rPr>
          <w:rFonts w:ascii="Arial" w:hAnsi="Arial" w:cs="Arial"/>
          <w:spacing w:val="-2"/>
          <w:sz w:val="24"/>
          <w:szCs w:val="24"/>
        </w:rPr>
        <w:t>В городской администрации</w:t>
      </w:r>
      <w:r w:rsidR="00A41787" w:rsidRPr="008B2B97">
        <w:rPr>
          <w:rFonts w:ascii="Arial" w:hAnsi="Arial" w:cs="Arial"/>
          <w:spacing w:val="-2"/>
          <w:sz w:val="24"/>
          <w:szCs w:val="24"/>
        </w:rPr>
        <w:t>»</w:t>
      </w:r>
      <w:r w:rsidR="00A41787">
        <w:rPr>
          <w:rFonts w:ascii="Arial" w:hAnsi="Arial" w:cs="Arial"/>
          <w:spacing w:val="-2"/>
          <w:sz w:val="24"/>
          <w:szCs w:val="24"/>
        </w:rPr>
        <w:t>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ab/>
      </w:r>
      <w:r w:rsidRPr="008B2B97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>
        <w:rPr>
          <w:rFonts w:ascii="Arial" w:hAnsi="Arial" w:cs="Arial"/>
          <w:spacing w:val="-2"/>
          <w:sz w:val="24"/>
          <w:szCs w:val="24"/>
        </w:rPr>
        <w:t>ного анкетирования. В</w:t>
      </w:r>
      <w:r w:rsidR="00BF71F1">
        <w:rPr>
          <w:rFonts w:ascii="Arial" w:hAnsi="Arial" w:cs="Arial"/>
          <w:spacing w:val="-2"/>
          <w:sz w:val="24"/>
          <w:szCs w:val="24"/>
        </w:rPr>
        <w:t xml:space="preserve"> </w:t>
      </w:r>
      <w:r w:rsidR="00A41787">
        <w:rPr>
          <w:rFonts w:ascii="Arial" w:hAnsi="Arial" w:cs="Arial"/>
          <w:spacing w:val="-2"/>
          <w:sz w:val="24"/>
          <w:szCs w:val="24"/>
        </w:rPr>
        <w:t>2018 году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вестник?»- 192 респондентов ответили: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 xml:space="preserve">а; 8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8B2B97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8B2B97">
        <w:rPr>
          <w:rFonts w:ascii="Arial" w:hAnsi="Arial" w:cs="Arial"/>
          <w:spacing w:val="-2"/>
          <w:sz w:val="24"/>
          <w:szCs w:val="24"/>
        </w:rPr>
        <w:t>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администрации»-154, «Городская жизнь» - 75,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информирует о жизни города» 191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(102), 84 – от активности населения, 62 – от технического оснащения.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>
        <w:rPr>
          <w:rFonts w:ascii="Arial" w:hAnsi="Arial" w:cs="Arial"/>
          <w:sz w:val="24"/>
          <w:szCs w:val="24"/>
        </w:rPr>
        <w:t>иков анкетирования: среднее – 19</w:t>
      </w:r>
      <w:r w:rsidRPr="008B2B97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8B2B97" w:rsidRDefault="00061392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A4178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28AB" w:rsidRPr="008B2B97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8B2B97" w:rsidRDefault="00061392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8B2B97" w:rsidRDefault="00061392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05.04.2013 № 44-ФЗ «О контрактной системе в сфере закупок товаров, работ, услуг для обеспечения госуда</w:t>
      </w:r>
      <w:r w:rsidR="00A41787">
        <w:rPr>
          <w:rFonts w:ascii="Arial" w:hAnsi="Arial" w:cs="Arial"/>
          <w:sz w:val="24"/>
          <w:szCs w:val="24"/>
        </w:rPr>
        <w:t>рственных и муниципальных нужд»;</w:t>
      </w:r>
    </w:p>
    <w:p w:rsidR="00061392" w:rsidRPr="008B2B97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528AB" w:rsidRPr="008B2B97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061392" w:rsidRPr="008B2B97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28AB" w:rsidRPr="008B2B97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A41787">
        <w:rPr>
          <w:rFonts w:ascii="Arial" w:hAnsi="Arial" w:cs="Arial"/>
          <w:sz w:val="24"/>
          <w:szCs w:val="24"/>
        </w:rPr>
        <w:t>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</w:t>
      </w:r>
      <w:r w:rsidR="00A41787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Pr="008B2B97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8B2B97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8B2B97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8B2B97" w:rsidRDefault="0006139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8B2B97" w:rsidRDefault="00C528AB">
      <w:pPr>
        <w:pStyle w:val="a9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8B2B97" w:rsidRDefault="00061392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</w:t>
      </w:r>
      <w:bookmarkStart w:id="3" w:name="__DdeLink__691_1197423996"/>
      <w:r w:rsidRPr="008B2B97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Объем фи</w:t>
      </w:r>
      <w:r w:rsidR="002D24B0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D24B0" w:rsidRPr="00C41E9C">
        <w:rPr>
          <w:rFonts w:ascii="Arial" w:hAnsi="Arial" w:cs="Arial"/>
          <w:sz w:val="24"/>
          <w:szCs w:val="24"/>
          <w:highlight w:val="yellow"/>
          <w:lang w:eastAsia="ar-SA"/>
        </w:rPr>
        <w:t>26 </w:t>
      </w:r>
      <w:r w:rsidR="00B637FE" w:rsidRPr="00C41E9C">
        <w:rPr>
          <w:rFonts w:ascii="Arial" w:hAnsi="Arial" w:cs="Arial"/>
          <w:sz w:val="24"/>
          <w:szCs w:val="24"/>
          <w:highlight w:val="yellow"/>
          <w:lang w:eastAsia="ar-SA"/>
        </w:rPr>
        <w:t>65</w:t>
      </w:r>
      <w:r w:rsidR="00C41E9C" w:rsidRPr="00C41E9C">
        <w:rPr>
          <w:rFonts w:ascii="Arial" w:hAnsi="Arial" w:cs="Arial"/>
          <w:sz w:val="24"/>
          <w:szCs w:val="24"/>
          <w:highlight w:val="yellow"/>
          <w:lang w:eastAsia="ar-SA"/>
        </w:rPr>
        <w:t>6</w:t>
      </w:r>
      <w:r w:rsidR="002D24B0" w:rsidRPr="00C41E9C">
        <w:rPr>
          <w:rFonts w:ascii="Arial" w:hAnsi="Arial" w:cs="Arial"/>
          <w:sz w:val="24"/>
          <w:szCs w:val="24"/>
          <w:highlight w:val="yellow"/>
          <w:lang w:eastAsia="ar-SA"/>
        </w:rPr>
        <w:t> </w:t>
      </w:r>
      <w:r w:rsidR="00C41E9C" w:rsidRPr="00C41E9C">
        <w:rPr>
          <w:rFonts w:ascii="Arial" w:hAnsi="Arial" w:cs="Arial"/>
          <w:sz w:val="24"/>
          <w:szCs w:val="24"/>
          <w:highlight w:val="yellow"/>
          <w:lang w:eastAsia="ar-SA"/>
        </w:rPr>
        <w:t>841</w:t>
      </w:r>
      <w:r w:rsidR="002D24B0" w:rsidRPr="00C41E9C">
        <w:rPr>
          <w:rFonts w:ascii="Arial" w:hAnsi="Arial" w:cs="Arial"/>
          <w:sz w:val="24"/>
          <w:szCs w:val="24"/>
          <w:highlight w:val="yellow"/>
          <w:lang w:eastAsia="ar-SA"/>
        </w:rPr>
        <w:t>,</w:t>
      </w:r>
      <w:r w:rsidR="00B637FE" w:rsidRPr="00C41E9C">
        <w:rPr>
          <w:rFonts w:ascii="Arial" w:hAnsi="Arial" w:cs="Arial"/>
          <w:sz w:val="24"/>
          <w:szCs w:val="24"/>
          <w:highlight w:val="yellow"/>
          <w:lang w:eastAsia="ar-SA"/>
        </w:rPr>
        <w:t xml:space="preserve"> </w:t>
      </w:r>
      <w:proofErr w:type="gramStart"/>
      <w:r w:rsidR="00C41E9C" w:rsidRPr="00C41E9C">
        <w:rPr>
          <w:rFonts w:ascii="Arial" w:hAnsi="Arial" w:cs="Arial"/>
          <w:sz w:val="24"/>
          <w:szCs w:val="24"/>
          <w:highlight w:val="yellow"/>
          <w:lang w:eastAsia="ar-SA"/>
        </w:rPr>
        <w:t>78</w:t>
      </w:r>
      <w:proofErr w:type="gramEnd"/>
      <w:r w:rsidR="002D24B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4" w:name="__DdeLink__798_1523604232"/>
      <w:r w:rsidRPr="008B2B97">
        <w:rPr>
          <w:rFonts w:ascii="Arial" w:hAnsi="Arial" w:cs="Arial"/>
          <w:sz w:val="24"/>
          <w:szCs w:val="24"/>
          <w:lang w:eastAsia="ar-SA"/>
        </w:rPr>
        <w:t> 775 498,1</w:t>
      </w:r>
      <w:bookmarkEnd w:id="4"/>
      <w:r w:rsidRPr="008B2B97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BF71F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>775 498,18 средства краевого бюджета 0,00 рублей, внебюджетные средства 0,00 рублей;</w:t>
      </w:r>
    </w:p>
    <w:p w:rsidR="00C74F99" w:rsidRPr="00B637FE" w:rsidRDefault="00C74F99" w:rsidP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7FE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3 062 741,37, средства краевого бюджета182 232,70 рублей, внебюджетные средства 0,00 рублей;</w:t>
      </w:r>
    </w:p>
    <w:p w:rsidR="00061392" w:rsidRPr="00C74F99" w:rsidRDefault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lastRenderedPageBreak/>
        <w:t>в 2019 году всего 3 </w:t>
      </w:r>
      <w:r w:rsidR="00B637FE">
        <w:rPr>
          <w:rFonts w:ascii="Arial" w:hAnsi="Arial" w:cs="Arial"/>
          <w:sz w:val="24"/>
          <w:szCs w:val="24"/>
          <w:highlight w:val="yellow"/>
          <w:lang w:eastAsia="ar-SA"/>
        </w:rPr>
        <w:t>85</w:t>
      </w:r>
      <w:r w:rsidR="00F816AB">
        <w:rPr>
          <w:rFonts w:ascii="Arial" w:hAnsi="Arial" w:cs="Arial"/>
          <w:sz w:val="24"/>
          <w:szCs w:val="24"/>
          <w:highlight w:val="yellow"/>
          <w:lang w:eastAsia="ar-SA"/>
        </w:rPr>
        <w:t>7</w:t>
      </w:r>
      <w:r w:rsidR="00B637FE">
        <w:rPr>
          <w:rFonts w:ascii="Arial" w:hAnsi="Arial" w:cs="Arial"/>
          <w:sz w:val="24"/>
          <w:szCs w:val="24"/>
          <w:highlight w:val="yellow"/>
          <w:lang w:eastAsia="ar-SA"/>
        </w:rPr>
        <w:t xml:space="preserve"> </w:t>
      </w:r>
      <w:r w:rsidR="00F816AB">
        <w:rPr>
          <w:rFonts w:ascii="Arial" w:hAnsi="Arial" w:cs="Arial"/>
          <w:sz w:val="24"/>
          <w:szCs w:val="24"/>
          <w:highlight w:val="yellow"/>
          <w:lang w:eastAsia="ar-SA"/>
        </w:rPr>
        <w:t>562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>,</w:t>
      </w:r>
      <w:r w:rsidR="00F816AB">
        <w:rPr>
          <w:rFonts w:ascii="Arial" w:hAnsi="Arial" w:cs="Arial"/>
          <w:sz w:val="24"/>
          <w:szCs w:val="24"/>
          <w:highlight w:val="yellow"/>
          <w:lang w:eastAsia="ar-SA"/>
        </w:rPr>
        <w:t>14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 xml:space="preserve"> рублей, в том числе средства местного бюджета 3</w:t>
      </w:r>
      <w:r w:rsidR="00B637FE">
        <w:rPr>
          <w:rFonts w:ascii="Arial" w:hAnsi="Arial" w:cs="Arial"/>
          <w:sz w:val="24"/>
          <w:szCs w:val="24"/>
          <w:highlight w:val="yellow"/>
          <w:lang w:eastAsia="ar-SA"/>
        </w:rPr>
        <w:t xml:space="preserve"> 682 </w:t>
      </w:r>
      <w:r w:rsidR="00F816AB">
        <w:rPr>
          <w:rFonts w:ascii="Arial" w:hAnsi="Arial" w:cs="Arial"/>
          <w:sz w:val="24"/>
          <w:szCs w:val="24"/>
          <w:highlight w:val="yellow"/>
          <w:lang w:eastAsia="ar-SA"/>
        </w:rPr>
        <w:t>912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>,</w:t>
      </w:r>
      <w:r w:rsidR="00B637FE">
        <w:rPr>
          <w:rFonts w:ascii="Arial" w:hAnsi="Arial" w:cs="Arial"/>
          <w:sz w:val="24"/>
          <w:szCs w:val="24"/>
          <w:highlight w:val="yellow"/>
          <w:lang w:eastAsia="ar-SA"/>
        </w:rPr>
        <w:t xml:space="preserve"> </w:t>
      </w:r>
      <w:r w:rsidR="00F816AB">
        <w:rPr>
          <w:rFonts w:ascii="Arial" w:hAnsi="Arial" w:cs="Arial"/>
          <w:sz w:val="24"/>
          <w:szCs w:val="24"/>
          <w:highlight w:val="yellow"/>
          <w:lang w:eastAsia="ar-SA"/>
        </w:rPr>
        <w:t>4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>5, средства краевого бюджета 17</w:t>
      </w:r>
      <w:r w:rsidR="00F816AB">
        <w:rPr>
          <w:rFonts w:ascii="Arial" w:hAnsi="Arial" w:cs="Arial"/>
          <w:sz w:val="24"/>
          <w:szCs w:val="24"/>
          <w:highlight w:val="yellow"/>
          <w:lang w:eastAsia="ar-SA"/>
        </w:rPr>
        <w:t>4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> </w:t>
      </w:r>
      <w:r w:rsidR="00F816AB">
        <w:rPr>
          <w:rFonts w:ascii="Arial" w:hAnsi="Arial" w:cs="Arial"/>
          <w:sz w:val="24"/>
          <w:szCs w:val="24"/>
          <w:highlight w:val="yellow"/>
          <w:lang w:eastAsia="ar-SA"/>
        </w:rPr>
        <w:t>649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>,</w:t>
      </w:r>
      <w:r w:rsidR="00F816AB">
        <w:rPr>
          <w:rFonts w:ascii="Arial" w:hAnsi="Arial" w:cs="Arial"/>
          <w:sz w:val="24"/>
          <w:szCs w:val="24"/>
          <w:highlight w:val="yellow"/>
          <w:lang w:eastAsia="ar-SA"/>
        </w:rPr>
        <w:t>69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 xml:space="preserve"> рублей, внебюджетные средства 0,00 рублей</w:t>
      </w:r>
      <w:r w:rsidR="00BE2A02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="00BF71F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bookmarkEnd w:id="3"/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</w:t>
      </w:r>
      <w:r w:rsidR="00C74F99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,</w:t>
      </w:r>
      <w:r w:rsidR="003F4462">
        <w:rPr>
          <w:rFonts w:ascii="Arial" w:hAnsi="Arial" w:cs="Arial"/>
          <w:sz w:val="24"/>
          <w:szCs w:val="24"/>
          <w:lang w:eastAsia="ar-SA"/>
        </w:rPr>
        <w:t xml:space="preserve">3 577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Ресурсное обеспечени</w:t>
      </w:r>
      <w:r w:rsidR="00EF2052" w:rsidRPr="008B2B97">
        <w:rPr>
          <w:rFonts w:ascii="Arial" w:hAnsi="Arial" w:cs="Arial"/>
          <w:sz w:val="24"/>
          <w:szCs w:val="24"/>
        </w:rPr>
        <w:t>е</w:t>
      </w:r>
      <w:r w:rsidRPr="008B2B97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финансирования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приведены в приложении № 4 к Программе.</w:t>
      </w:r>
    </w:p>
    <w:p w:rsidR="00061392" w:rsidRPr="008B2B97" w:rsidRDefault="00C528AB" w:rsidP="00A41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обеспечение деятельности МКУ «Редакция газеты</w:t>
      </w:r>
      <w:r w:rsidR="00BF71F1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«Бородинский вестник».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  <w:sectPr w:rsidR="00061392" w:rsidRPr="00C528A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d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809"/>
      </w:tblGrid>
      <w:tr w:rsidR="00061392" w:rsidRPr="00C528AB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d"/>
              <w:tblW w:w="15603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766"/>
              <w:gridCol w:w="1108"/>
              <w:gridCol w:w="155"/>
              <w:gridCol w:w="1205"/>
              <w:gridCol w:w="1149"/>
              <w:gridCol w:w="1680"/>
              <w:gridCol w:w="1721"/>
              <w:gridCol w:w="602"/>
              <w:gridCol w:w="602"/>
              <w:gridCol w:w="614"/>
              <w:gridCol w:w="690"/>
              <w:gridCol w:w="1125"/>
              <w:gridCol w:w="141"/>
              <w:gridCol w:w="1135"/>
              <w:gridCol w:w="180"/>
              <w:gridCol w:w="984"/>
              <w:gridCol w:w="103"/>
              <w:gridCol w:w="1143"/>
            </w:tblGrid>
            <w:tr w:rsidR="009E75C3" w:rsidTr="004D5698">
              <w:trPr>
                <w:trHeight w:val="1419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0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  <w:p w:rsidR="009E75C3" w:rsidRDefault="009E75C3" w:rsidP="009E75C3">
                  <w:pPr>
                    <w:spacing w:after="0" w:line="240" w:lineRule="auto"/>
                    <w:jc w:val="right"/>
                  </w:pPr>
                  <w:r>
                    <w:t>Приложение № 1</w:t>
                  </w:r>
                  <w:r>
                    <w:br/>
                    <w:t>к Паспорту муниципальной программы</w:t>
                  </w:r>
                </w:p>
                <w:p w:rsidR="009E75C3" w:rsidRDefault="009E75C3" w:rsidP="009E75C3">
                  <w:pPr>
                    <w:spacing w:after="0" w:line="240" w:lineRule="auto"/>
                    <w:jc w:val="right"/>
                  </w:pPr>
                  <w:r>
                    <w:t>"Содействие развитию гражданского общества в городе Бородино"</w:t>
                  </w:r>
                </w:p>
              </w:tc>
            </w:tr>
            <w:tr w:rsidR="009E75C3" w:rsidTr="004D5698">
              <w:trPr>
                <w:trHeight w:val="750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Цели, целевые показатели, задачи, показатели результативности 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</w:pPr>
                </w:p>
              </w:tc>
            </w:tr>
            <w:tr w:rsidR="002F1BD0" w:rsidTr="002F1BD0">
              <w:trPr>
                <w:cantSplit/>
                <w:trHeight w:val="2031"/>
              </w:trPr>
              <w:tc>
                <w:tcPr>
                  <w:tcW w:w="50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F1BD0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Цели, </w:t>
                  </w:r>
                </w:p>
                <w:p w:rsidR="002F1BD0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задачи, 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Вес показателя</w:t>
                  </w:r>
                  <w:r w:rsidR="00BF71F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информации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81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A41787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Отчетный финансовый год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2F1BD0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Текущий финансовый год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2F1BD0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Очередной финансовый год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2F1BD0" w:rsidTr="002F1BD0">
              <w:trPr>
                <w:trHeight w:val="291"/>
              </w:trPr>
              <w:tc>
                <w:tcPr>
                  <w:tcW w:w="50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</w:tr>
            <w:tr w:rsidR="004D5698" w:rsidTr="00F25D8E">
              <w:trPr>
                <w:trHeight w:val="675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2F1BD0" w:rsidTr="002F1BD0">
              <w:trPr>
                <w:trHeight w:val="17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</w:t>
                  </w:r>
                  <w:r w:rsidR="00BF71F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(% от числа опрошенных)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2F1BD0" w:rsidTr="002F1BD0">
              <w:trPr>
                <w:cantSplit/>
                <w:trHeight w:val="11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BF71F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подписчиков,</w:t>
                  </w:r>
                  <w:r w:rsidR="00BF71F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4D56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4D5698" w:rsidTr="00F25D8E">
              <w:trPr>
                <w:trHeight w:val="570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1.</w:t>
                  </w:r>
                  <w:r w:rsidR="00BF71F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Обеспечение жителей города Бородино достоверной социально значимой информацией</w:t>
                  </w:r>
                </w:p>
              </w:tc>
            </w:tr>
            <w:tr w:rsidR="002F1BD0" w:rsidTr="002F1BD0">
              <w:trPr>
                <w:trHeight w:val="204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</w:t>
                  </w:r>
                  <w:r w:rsidR="00BF71F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 работы ЖКХ в городе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sz w:val="20"/>
                      <w:szCs w:val="20"/>
                    </w:rPr>
                    <w:t>ого</w:t>
                  </w:r>
                  <w:proofErr w:type="gramEnd"/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6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2F1BD0" w:rsidTr="002F1BD0">
              <w:trPr>
                <w:trHeight w:val="138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4D5698" w:rsidTr="004D5698">
              <w:trPr>
                <w:trHeight w:val="615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2F1BD0" w:rsidTr="004D5698">
              <w:trPr>
                <w:trHeight w:val="171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sz w:val="20"/>
                      <w:szCs w:val="20"/>
                    </w:rPr>
                    <w:t>ого</w:t>
                  </w:r>
                  <w:proofErr w:type="gramEnd"/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2F1BD0" w:rsidTr="004D5698">
              <w:trPr>
                <w:trHeight w:val="1515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4D5698" w:rsidTr="00F25D8E">
              <w:trPr>
                <w:trHeight w:val="480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3.</w:t>
                  </w:r>
                  <w:r w:rsidR="00BF71F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BF71F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F1BD0" w:rsidTr="004D5698">
              <w:trPr>
                <w:trHeight w:val="907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C528AB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Default="00061392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Pr="00C528AB" w:rsidRDefault="000C10E5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85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173"/>
        <w:gridCol w:w="1103"/>
        <w:gridCol w:w="867"/>
        <w:gridCol w:w="976"/>
        <w:gridCol w:w="850"/>
        <w:gridCol w:w="851"/>
        <w:gridCol w:w="708"/>
        <w:gridCol w:w="33"/>
        <w:gridCol w:w="818"/>
        <w:gridCol w:w="850"/>
        <w:gridCol w:w="22"/>
        <w:gridCol w:w="1003"/>
        <w:gridCol w:w="109"/>
        <w:gridCol w:w="851"/>
        <w:gridCol w:w="32"/>
        <w:gridCol w:w="960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643"/>
      </w:tblGrid>
      <w:tr w:rsidR="006D01B4" w:rsidRPr="00C528AB" w:rsidTr="006D01B4">
        <w:trPr>
          <w:trHeight w:val="2190"/>
        </w:trPr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  <w:r w:rsidRPr="00C528AB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6D01B4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01B4" w:rsidRPr="00C528AB" w:rsidRDefault="006D01B4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528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76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BF71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94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442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984" w:type="dxa"/>
            <w:gridSpan w:val="5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179" w:type="dxa"/>
            <w:gridSpan w:val="17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B7594A">
              <w:rPr>
                <w:rFonts w:ascii="Arial" w:hAnsi="Arial" w:cs="Arial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B7594A">
              <w:rPr>
                <w:rFonts w:ascii="Arial" w:hAnsi="Arial" w:cs="Arial"/>
                <w:sz w:val="20"/>
                <w:szCs w:val="20"/>
              </w:rPr>
              <w:t>торой год планового периода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64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6D01B4" w:rsidRPr="00C528AB" w:rsidTr="002F1BD0">
        <w:trPr>
          <w:trHeight w:val="55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41" w:type="dxa"/>
            <w:gridSpan w:val="2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03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C7E" w:rsidRPr="00C528AB" w:rsidTr="00F25D8E">
        <w:trPr>
          <w:trHeight w:val="1230"/>
        </w:trPr>
        <w:tc>
          <w:tcPr>
            <w:tcW w:w="15985" w:type="dxa"/>
            <w:gridSpan w:val="35"/>
          </w:tcPr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6D01B4" w:rsidRPr="00C528AB" w:rsidTr="002F1BD0">
        <w:trPr>
          <w:trHeight w:val="306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sz w:val="24"/>
                <w:szCs w:val="24"/>
              </w:rPr>
              <w:t>(% от числа опрошенных)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</w:t>
            </w:r>
            <w:r w:rsidR="003306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D01B4" w:rsidRPr="00C528AB" w:rsidTr="002F1BD0">
        <w:trPr>
          <w:cantSplit/>
          <w:trHeight w:val="207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664"/>
        <w:gridCol w:w="1276"/>
        <w:gridCol w:w="1400"/>
        <w:gridCol w:w="1474"/>
      </w:tblGrid>
      <w:tr w:rsidR="00061392" w:rsidRPr="00C528AB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3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BF71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94A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B7594A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B7594A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A91C7E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C7E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C528AB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061392" w:rsidRPr="00C528A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C528A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061392" w:rsidRPr="00C528AB" w:rsidTr="00CB331E">
        <w:trPr>
          <w:trHeight w:val="126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61392" w:rsidRPr="00C528AB" w:rsidTr="00CB331E">
        <w:trPr>
          <w:trHeight w:val="5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31E" w:rsidRPr="00C528AB" w:rsidTr="00CB331E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C528AB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A91C7E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1C7E">
              <w:rPr>
                <w:rFonts w:ascii="Arial" w:hAnsi="Arial" w:cs="Arial"/>
                <w:bCs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 программе</w:t>
            </w:r>
          </w:p>
          <w:p w:rsidR="00CB331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A91C7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484173" w:rsidRDefault="00CB331E" w:rsidP="00F816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84173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3 8</w:t>
            </w:r>
            <w:r w:rsidR="00B637FE" w:rsidRPr="00484173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5</w:t>
            </w:r>
            <w:r w:rsidR="00F816AB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7</w:t>
            </w:r>
            <w:r w:rsidRPr="00484173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 </w:t>
            </w:r>
            <w:r w:rsidR="00F816AB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562</w:t>
            </w:r>
            <w:r w:rsidRPr="00484173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.</w:t>
            </w:r>
            <w:r w:rsidR="00F816AB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484173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84173"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  <w:t>3577753,25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484173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84173"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  <w:t>3 577 753,25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484173" w:rsidRDefault="00CB331E" w:rsidP="00F816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8417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  <w:r w:rsidR="00F816A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  <w:r w:rsidR="00627A3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 </w:t>
            </w:r>
            <w:r w:rsidR="00F816A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013068</w:t>
            </w:r>
            <w:r w:rsidRPr="0048417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</w:t>
            </w:r>
            <w:r w:rsidR="00F816A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64</w:t>
            </w:r>
          </w:p>
        </w:tc>
      </w:tr>
      <w:tr w:rsidR="00CB331E" w:rsidRPr="00C528AB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A91C7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6951"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  <w:r w:rsidR="00F816AB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  <w:r w:rsidRPr="0054695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F816AB">
              <w:rPr>
                <w:rFonts w:ascii="Arial" w:hAnsi="Arial" w:cs="Arial"/>
                <w:sz w:val="20"/>
                <w:szCs w:val="20"/>
                <w:lang w:eastAsia="ar-SA"/>
              </w:rPr>
              <w:t>139</w:t>
            </w:r>
            <w:r w:rsidRPr="00546951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="00F816AB">
              <w:rPr>
                <w:rFonts w:ascii="Arial" w:hAnsi="Arial" w:cs="Arial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6951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46951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74F99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41E9C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41E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737B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41E9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41E9C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</w:tr>
      <w:tr w:rsidR="00CB331E" w:rsidRPr="00C528AB" w:rsidTr="00546951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1 702 753,04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627A3F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7A3F">
              <w:rPr>
                <w:rFonts w:ascii="Arial" w:hAnsi="Arial" w:cs="Arial"/>
                <w:sz w:val="18"/>
                <w:szCs w:val="18"/>
              </w:rPr>
              <w:t>1 702753,04</w:t>
            </w:r>
            <w:r w:rsidR="00BF71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1 702753,04</w:t>
            </w:r>
            <w:r w:rsidR="00BF71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5 108 259,12</w:t>
            </w:r>
          </w:p>
        </w:tc>
      </w:tr>
      <w:tr w:rsidR="00CB331E" w:rsidRPr="00C528AB" w:rsidTr="00CB331E">
        <w:trPr>
          <w:trHeight w:val="26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="00F816AB">
              <w:rPr>
                <w:rFonts w:ascii="Arial" w:hAnsi="Arial" w:cs="Arial"/>
                <w:sz w:val="20"/>
                <w:szCs w:val="20"/>
              </w:rPr>
              <w:t>510</w:t>
            </w:r>
            <w:r w:rsidRPr="00546951">
              <w:rPr>
                <w:rFonts w:ascii="Arial" w:hAnsi="Arial" w:cs="Arial"/>
                <w:sz w:val="20"/>
                <w:szCs w:val="20"/>
              </w:rPr>
              <w:t>,</w:t>
            </w:r>
            <w:r w:rsidR="00F816A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74F99" w:rsidP="00F81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="00F816AB">
              <w:rPr>
                <w:rFonts w:ascii="Arial" w:hAnsi="Arial" w:cs="Arial"/>
                <w:b/>
                <w:bCs/>
                <w:sz w:val="20"/>
                <w:szCs w:val="20"/>
              </w:rPr>
              <w:t> 510,15</w:t>
            </w:r>
          </w:p>
        </w:tc>
      </w:tr>
      <w:tr w:rsidR="00CB331E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514 231,42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514 231,42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514 201,42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1 542 694,26</w:t>
            </w:r>
          </w:p>
        </w:tc>
      </w:tr>
      <w:tr w:rsidR="00546951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1310095990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53 328,00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53 328,00</w:t>
            </w:r>
          </w:p>
        </w:tc>
      </w:tr>
      <w:tr w:rsidR="00CB331E" w:rsidRPr="00C528AB" w:rsidTr="00CB331E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A3F">
              <w:rPr>
                <w:rFonts w:ascii="Arial" w:hAnsi="Arial" w:cs="Arial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484173" w:rsidRDefault="00CB331E" w:rsidP="006827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84173">
              <w:rPr>
                <w:rFonts w:ascii="Arial" w:hAnsi="Arial" w:cs="Arial"/>
                <w:sz w:val="20"/>
                <w:szCs w:val="20"/>
                <w:highlight w:val="yellow"/>
              </w:rPr>
              <w:t>1 2</w:t>
            </w:r>
            <w:r w:rsidR="0068272F">
              <w:rPr>
                <w:rFonts w:ascii="Arial" w:hAnsi="Arial" w:cs="Arial"/>
                <w:sz w:val="20"/>
                <w:szCs w:val="20"/>
                <w:highlight w:val="yellow"/>
              </w:rPr>
              <w:t>74</w:t>
            </w:r>
            <w:r w:rsidRPr="00484173">
              <w:rPr>
                <w:rFonts w:ascii="Arial" w:hAnsi="Arial" w:cs="Arial"/>
                <w:sz w:val="20"/>
                <w:szCs w:val="20"/>
                <w:highlight w:val="yellow"/>
              </w:rPr>
              <w:t> </w:t>
            </w:r>
            <w:r w:rsidR="0068272F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Pr="0048417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85, 01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C41E9C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41E9C">
              <w:rPr>
                <w:rFonts w:ascii="Arial" w:hAnsi="Arial" w:cs="Arial"/>
                <w:sz w:val="18"/>
                <w:szCs w:val="18"/>
                <w:highlight w:val="yellow"/>
              </w:rPr>
              <w:t>1 223 185,01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C41E9C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41E9C">
              <w:rPr>
                <w:rFonts w:ascii="Arial" w:hAnsi="Arial" w:cs="Arial"/>
                <w:sz w:val="18"/>
                <w:szCs w:val="18"/>
                <w:highlight w:val="yellow"/>
              </w:rPr>
              <w:t>1 223 185, 01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484173" w:rsidRDefault="0068272F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3 720 9</w:t>
            </w:r>
            <w:r w:rsidR="003737B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5,03</w:t>
            </w:r>
          </w:p>
        </w:tc>
      </w:tr>
      <w:tr w:rsidR="00CB331E" w:rsidRPr="00C528AB" w:rsidTr="00CB331E">
        <w:trPr>
          <w:trHeight w:val="3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1 280,00</w:t>
            </w:r>
            <w:r w:rsidR="00BF71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1 280,00</w:t>
            </w:r>
            <w:r w:rsidR="00BF71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1 280,00</w:t>
            </w:r>
            <w:r w:rsidR="00BF71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  <w:tr w:rsidR="00CB331E" w:rsidRPr="00C528AB" w:rsidTr="00CB331E">
        <w:trPr>
          <w:trHeight w:val="434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C41E9C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1E9C">
              <w:rPr>
                <w:rFonts w:ascii="Arial" w:hAnsi="Arial" w:cs="Arial"/>
                <w:sz w:val="20"/>
                <w:szCs w:val="20"/>
                <w:highlight w:val="yellow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C41E9C" w:rsidRDefault="00CB331E" w:rsidP="00C41E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1E9C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="00C41E9C" w:rsidRPr="00C41E9C">
              <w:rPr>
                <w:rFonts w:ascii="Arial" w:hAnsi="Arial" w:cs="Arial"/>
                <w:sz w:val="20"/>
                <w:szCs w:val="20"/>
                <w:highlight w:val="yellow"/>
              </w:rPr>
              <w:t>5019</w:t>
            </w:r>
            <w:r w:rsidRPr="00C41E9C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="00C41E9C" w:rsidRPr="00C41E9C">
              <w:rPr>
                <w:rFonts w:ascii="Arial" w:hAnsi="Arial" w:cs="Arial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C41E9C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1E9C">
              <w:rPr>
                <w:rFonts w:ascii="Arial" w:hAnsi="Arial" w:cs="Arial"/>
                <w:sz w:val="20"/>
                <w:szCs w:val="20"/>
                <w:highlight w:val="yellow"/>
              </w:rPr>
              <w:t>104688,00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C41E9C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1E9C">
              <w:rPr>
                <w:rFonts w:ascii="Arial" w:hAnsi="Arial" w:cs="Arial"/>
                <w:sz w:val="20"/>
                <w:szCs w:val="20"/>
                <w:highlight w:val="yellow"/>
              </w:rPr>
              <w:t>104688,00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C41E9C" w:rsidRDefault="00CB331E" w:rsidP="00C41E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41E9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314</w:t>
            </w:r>
            <w:r w:rsidR="00546951" w:rsidRPr="00C41E9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C41E9C" w:rsidRPr="00C41E9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395</w:t>
            </w:r>
            <w:r w:rsidRPr="00C41E9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</w:t>
            </w:r>
            <w:r w:rsidR="00C41E9C" w:rsidRPr="00C41E9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18</w:t>
            </w:r>
          </w:p>
        </w:tc>
      </w:tr>
      <w:tr w:rsidR="00CB331E" w:rsidRPr="00C41E9C" w:rsidTr="00CB331E">
        <w:trPr>
          <w:trHeight w:val="692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C41E9C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1E9C">
              <w:rPr>
                <w:rFonts w:ascii="Arial" w:hAnsi="Arial" w:cs="Arial"/>
                <w:sz w:val="20"/>
                <w:szCs w:val="20"/>
                <w:highlight w:val="yellow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C41E9C" w:rsidRDefault="00CB331E" w:rsidP="003737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1E9C">
              <w:rPr>
                <w:rFonts w:ascii="Arial" w:hAnsi="Arial" w:cs="Arial"/>
                <w:sz w:val="20"/>
                <w:szCs w:val="20"/>
                <w:highlight w:val="yellow"/>
              </w:rPr>
              <w:t>31</w:t>
            </w:r>
            <w:r w:rsidR="003737B1">
              <w:rPr>
                <w:rFonts w:ascii="Arial" w:hAnsi="Arial" w:cs="Arial"/>
                <w:sz w:val="20"/>
                <w:szCs w:val="20"/>
                <w:highlight w:val="yellow"/>
              </w:rPr>
              <w:t>7</w:t>
            </w:r>
            <w:r w:rsidRPr="00C41E9C">
              <w:rPr>
                <w:rFonts w:ascii="Arial" w:hAnsi="Arial" w:cs="Arial"/>
                <w:sz w:val="20"/>
                <w:szCs w:val="20"/>
                <w:highlight w:val="yellow"/>
              </w:rPr>
              <w:t>15,</w:t>
            </w:r>
            <w:r w:rsidR="003737B1" w:rsidRPr="00C41E9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C41E9C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  <w:r w:rsidR="003737B1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C41E9C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1E9C">
              <w:rPr>
                <w:rFonts w:ascii="Arial" w:hAnsi="Arial" w:cs="Arial"/>
                <w:sz w:val="20"/>
                <w:szCs w:val="20"/>
                <w:highlight w:val="yellow"/>
              </w:rPr>
              <w:t>31615,78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C41E9C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1E9C">
              <w:rPr>
                <w:rFonts w:ascii="Arial" w:hAnsi="Arial" w:cs="Arial"/>
                <w:sz w:val="20"/>
                <w:szCs w:val="20"/>
                <w:highlight w:val="yellow"/>
              </w:rPr>
              <w:t>31615,78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C41E9C" w:rsidRDefault="00CB331E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C41E9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94</w:t>
            </w:r>
            <w:r w:rsidR="00546951" w:rsidRPr="00C41E9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3737B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9</w:t>
            </w:r>
            <w:r w:rsidRPr="00C41E9C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47,3</w:t>
            </w:r>
            <w:r w:rsidR="003737B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6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C528AB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№4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 w:rsidR="00BF71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программы </w:t>
            </w:r>
          </w:p>
          <w:p w:rsidR="00061392" w:rsidRPr="00C528AB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BF71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061392" w:rsidRPr="00C528AB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C528AB" w:rsidTr="002F1BD0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C528AB" w:rsidRDefault="00B7594A" w:rsidP="009262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C528AB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68272F" w:rsidRDefault="0068272F" w:rsidP="00627A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8272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3 85</w:t>
            </w:r>
            <w:r w:rsidR="00627A3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7</w:t>
            </w:r>
            <w:r w:rsidRPr="0068272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 </w:t>
            </w:r>
            <w:r w:rsidR="00627A3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562</w:t>
            </w:r>
            <w:r w:rsidRPr="0068272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.</w:t>
            </w:r>
            <w:r w:rsidR="00627A3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14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68272F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8272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3 577 753,2</w:t>
            </w:r>
            <w:r w:rsidR="00DD2412" w:rsidRPr="0068272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68272F" w:rsidRDefault="003F4462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8272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3 577 753,2</w:t>
            </w:r>
            <w:r w:rsidR="00DD2412" w:rsidRPr="0068272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627A3F" w:rsidRDefault="00627A3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27A3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11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 </w:t>
            </w:r>
            <w:r w:rsidRPr="00627A3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013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627A3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068,64</w:t>
            </w:r>
          </w:p>
        </w:tc>
      </w:tr>
      <w:tr w:rsidR="009262B9" w:rsidRPr="00C528AB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C528AB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62B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627A3F" w:rsidRDefault="00C74F99" w:rsidP="00C41E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27A3F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17</w:t>
            </w:r>
            <w:r w:rsidR="00C41E9C" w:rsidRPr="00627A3F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4</w:t>
            </w:r>
            <w:r w:rsidRPr="00627A3F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 64</w:t>
            </w:r>
            <w:r w:rsidR="00C41E9C" w:rsidRPr="00627A3F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9</w:t>
            </w:r>
            <w:r w:rsidRPr="00627A3F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,</w:t>
            </w:r>
            <w:r w:rsidR="00C41E9C" w:rsidRPr="00627A3F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69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627A3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27A3F">
              <w:rPr>
                <w:rFonts w:ascii="Arial" w:hAnsi="Arial" w:cs="Arial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627A3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27A3F">
              <w:rPr>
                <w:rFonts w:ascii="Arial" w:hAnsi="Arial" w:cs="Arial"/>
                <w:sz w:val="24"/>
                <w:szCs w:val="24"/>
                <w:highlight w:val="yellow"/>
              </w:rPr>
              <w:t>0,00</w:t>
            </w:r>
          </w:p>
          <w:p w:rsidR="009262B9" w:rsidRPr="00627A3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627A3F" w:rsidRDefault="00627A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174 649, 69</w:t>
            </w:r>
          </w:p>
        </w:tc>
      </w:tr>
      <w:tr w:rsidR="009262B9" w:rsidRPr="00C528AB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0C0BF6" w:rsidRDefault="0068272F" w:rsidP="00627A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C0BF6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3</w:t>
            </w:r>
            <w:r w:rsidR="00627A3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 682 912,45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0C0BF6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C0BF6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3 577 753,2</w:t>
            </w:r>
            <w:r w:rsidR="00DD2412" w:rsidRPr="000C0BF6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0C0BF6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C0BF6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3 577 753,2</w:t>
            </w:r>
            <w:r w:rsidR="00DD2412" w:rsidRPr="000C0BF6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68272F" w:rsidRDefault="00041D6E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10 838 418, 95</w:t>
            </w:r>
          </w:p>
        </w:tc>
      </w:tr>
      <w:tr w:rsidR="009262B9" w:rsidRPr="00C528AB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Sect="00061392">
      <w:pgSz w:w="16838" w:h="11906" w:orient="landscape"/>
      <w:pgMar w:top="426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61392"/>
    <w:rsid w:val="00041D6E"/>
    <w:rsid w:val="0004648F"/>
    <w:rsid w:val="00061392"/>
    <w:rsid w:val="000B3A87"/>
    <w:rsid w:val="000B4698"/>
    <w:rsid w:val="000C0BF6"/>
    <w:rsid w:val="000C10E5"/>
    <w:rsid w:val="00226878"/>
    <w:rsid w:val="00297A5D"/>
    <w:rsid w:val="002D12FB"/>
    <w:rsid w:val="002D24B0"/>
    <w:rsid w:val="002F1BD0"/>
    <w:rsid w:val="0033069C"/>
    <w:rsid w:val="00335A9A"/>
    <w:rsid w:val="00344122"/>
    <w:rsid w:val="003443E5"/>
    <w:rsid w:val="003737B1"/>
    <w:rsid w:val="003F4462"/>
    <w:rsid w:val="00402FF0"/>
    <w:rsid w:val="00484173"/>
    <w:rsid w:val="004D5698"/>
    <w:rsid w:val="0052620F"/>
    <w:rsid w:val="00546951"/>
    <w:rsid w:val="00557116"/>
    <w:rsid w:val="005B7B36"/>
    <w:rsid w:val="00622FB6"/>
    <w:rsid w:val="00627A3F"/>
    <w:rsid w:val="00667634"/>
    <w:rsid w:val="0068272F"/>
    <w:rsid w:val="006868F9"/>
    <w:rsid w:val="006D01B4"/>
    <w:rsid w:val="00747709"/>
    <w:rsid w:val="00757FD6"/>
    <w:rsid w:val="007C7AFF"/>
    <w:rsid w:val="007E5394"/>
    <w:rsid w:val="007F0FE7"/>
    <w:rsid w:val="00851D2D"/>
    <w:rsid w:val="008B2B97"/>
    <w:rsid w:val="008B3334"/>
    <w:rsid w:val="009136BA"/>
    <w:rsid w:val="009262B9"/>
    <w:rsid w:val="00931FF8"/>
    <w:rsid w:val="00934469"/>
    <w:rsid w:val="00967425"/>
    <w:rsid w:val="00990A53"/>
    <w:rsid w:val="009E6C21"/>
    <w:rsid w:val="009E75C3"/>
    <w:rsid w:val="00A05478"/>
    <w:rsid w:val="00A14D7F"/>
    <w:rsid w:val="00A41787"/>
    <w:rsid w:val="00A91C7E"/>
    <w:rsid w:val="00AA1451"/>
    <w:rsid w:val="00AA1B72"/>
    <w:rsid w:val="00AD45AA"/>
    <w:rsid w:val="00B2209A"/>
    <w:rsid w:val="00B637FE"/>
    <w:rsid w:val="00B7594A"/>
    <w:rsid w:val="00BE2A02"/>
    <w:rsid w:val="00BE333F"/>
    <w:rsid w:val="00BF71F1"/>
    <w:rsid w:val="00C41E9C"/>
    <w:rsid w:val="00C528AB"/>
    <w:rsid w:val="00C74F99"/>
    <w:rsid w:val="00CB331E"/>
    <w:rsid w:val="00DD2412"/>
    <w:rsid w:val="00E04DA8"/>
    <w:rsid w:val="00E17EB5"/>
    <w:rsid w:val="00E30C46"/>
    <w:rsid w:val="00E7141B"/>
    <w:rsid w:val="00E72434"/>
    <w:rsid w:val="00EE3E51"/>
    <w:rsid w:val="00EE688A"/>
    <w:rsid w:val="00EF2052"/>
    <w:rsid w:val="00EF4D63"/>
    <w:rsid w:val="00F25D8E"/>
    <w:rsid w:val="00F816AB"/>
    <w:rsid w:val="00F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a5">
    <w:name w:val="Заголовок"/>
    <w:basedOn w:val="a"/>
    <w:next w:val="a6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7">
    <w:name w:val="List"/>
    <w:basedOn w:val="a6"/>
    <w:rsid w:val="00061392"/>
    <w:rPr>
      <w:rFonts w:cs="Mangal"/>
    </w:rPr>
  </w:style>
  <w:style w:type="paragraph" w:customStyle="1" w:styleId="1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9">
    <w:name w:val="List Paragraph"/>
    <w:basedOn w:val="a"/>
    <w:qFormat/>
    <w:rsid w:val="00D65C78"/>
    <w:pPr>
      <w:ind w:left="720"/>
      <w:contextualSpacing/>
    </w:pPr>
  </w:style>
  <w:style w:type="paragraph" w:styleId="aa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b">
    <w:name w:val="Содержимое таблицы"/>
    <w:basedOn w:val="a"/>
    <w:qFormat/>
    <w:rsid w:val="00061392"/>
  </w:style>
  <w:style w:type="paragraph" w:customStyle="1" w:styleId="ac">
    <w:name w:val="Заголовок таблицы"/>
    <w:basedOn w:val="ab"/>
    <w:qFormat/>
    <w:rsid w:val="00061392"/>
  </w:style>
  <w:style w:type="table" w:styleId="ad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9922-DF50-4B34-ABB3-F3DADD23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5612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Савицкая Ольга Евгеньевна</cp:lastModifiedBy>
  <cp:revision>52</cp:revision>
  <cp:lastPrinted>2019-06-07T03:19:00Z</cp:lastPrinted>
  <dcterms:created xsi:type="dcterms:W3CDTF">2018-03-28T07:03:00Z</dcterms:created>
  <dcterms:modified xsi:type="dcterms:W3CDTF">2019-06-07T07:28:00Z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