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39" w:rsidRDefault="001701D3">
      <w:pPr>
        <w:rPr>
          <w:rFonts w:ascii="Times New Roman" w:hAnsi="Times New Roman" w:cs="Times New Roman"/>
          <w:sz w:val="28"/>
          <w:szCs w:val="28"/>
        </w:rPr>
      </w:pPr>
      <w:r w:rsidRPr="001701D3">
        <w:rPr>
          <w:rFonts w:ascii="Times New Roman" w:hAnsi="Times New Roman" w:cs="Times New Roman"/>
          <w:sz w:val="28"/>
          <w:szCs w:val="28"/>
        </w:rPr>
        <w:t>Об обеспечении  безопасности  людей на водных объектах</w:t>
      </w:r>
    </w:p>
    <w:p w:rsidR="00FD5A1C" w:rsidRDefault="008E020E" w:rsidP="00FD5A1C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701D3">
        <w:rPr>
          <w:rFonts w:ascii="Times New Roman" w:hAnsi="Times New Roman" w:cs="Times New Roman"/>
          <w:sz w:val="28"/>
          <w:szCs w:val="28"/>
        </w:rPr>
        <w:t>о данным Территориального центра мониторинга и прогнозирования чрезвычайных ситуаций  Красноярского края за 2020 год зарегистрировано 64 происшествия, при которых погибло 65 человек. В</w:t>
      </w:r>
      <w:r w:rsidR="001701D3">
        <w:rPr>
          <w:rFonts w:ascii="Times New Roman" w:hAnsi="Times New Roman" w:cs="Times New Roman"/>
          <w:sz w:val="28"/>
          <w:szCs w:val="28"/>
        </w:rPr>
        <w:t xml:space="preserve"> зимний и весенний</w:t>
      </w:r>
      <w:r w:rsidR="001701D3">
        <w:rPr>
          <w:rFonts w:ascii="Times New Roman" w:hAnsi="Times New Roman" w:cs="Times New Roman"/>
          <w:sz w:val="28"/>
          <w:szCs w:val="28"/>
        </w:rPr>
        <w:t xml:space="preserve">  </w:t>
      </w:r>
      <w:r w:rsidR="001701D3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701D3">
        <w:rPr>
          <w:rFonts w:ascii="Times New Roman" w:hAnsi="Times New Roman" w:cs="Times New Roman"/>
          <w:sz w:val="28"/>
          <w:szCs w:val="28"/>
        </w:rPr>
        <w:t xml:space="preserve">  </w:t>
      </w:r>
      <w:r w:rsidR="001701D3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1701D3">
        <w:rPr>
          <w:rFonts w:ascii="Times New Roman" w:hAnsi="Times New Roman" w:cs="Times New Roman"/>
          <w:sz w:val="28"/>
          <w:szCs w:val="28"/>
        </w:rPr>
        <w:t xml:space="preserve"> 10 провалов людей и техники под лёд, в  которых 15 человек было спасено, 5</w:t>
      </w:r>
      <w:r w:rsidR="00FD5A1C">
        <w:rPr>
          <w:rFonts w:ascii="Times New Roman" w:hAnsi="Times New Roman" w:cs="Times New Roman"/>
          <w:sz w:val="28"/>
          <w:szCs w:val="28"/>
        </w:rPr>
        <w:t xml:space="preserve"> </w:t>
      </w:r>
      <w:r w:rsidR="001701D3">
        <w:rPr>
          <w:rFonts w:ascii="Times New Roman" w:hAnsi="Times New Roman" w:cs="Times New Roman"/>
          <w:sz w:val="28"/>
          <w:szCs w:val="28"/>
        </w:rPr>
        <w:t xml:space="preserve">- погибло. Наиболее часто происшествия фиксировались на акватории Красноярского водохранилища в </w:t>
      </w:r>
      <w:proofErr w:type="spellStart"/>
      <w:r w:rsidR="001701D3">
        <w:rPr>
          <w:rFonts w:ascii="Times New Roman" w:hAnsi="Times New Roman" w:cs="Times New Roman"/>
          <w:sz w:val="28"/>
          <w:szCs w:val="28"/>
        </w:rPr>
        <w:t>Балахтинском</w:t>
      </w:r>
      <w:proofErr w:type="spellEnd"/>
      <w:r w:rsidR="001701D3">
        <w:rPr>
          <w:rFonts w:ascii="Times New Roman" w:hAnsi="Times New Roman" w:cs="Times New Roman"/>
          <w:sz w:val="28"/>
          <w:szCs w:val="28"/>
        </w:rPr>
        <w:t xml:space="preserve"> и Краснотуранском районах края.</w:t>
      </w:r>
      <w:r w:rsidR="00FD5A1C">
        <w:rPr>
          <w:rFonts w:ascii="Times New Roman" w:hAnsi="Times New Roman" w:cs="Times New Roman"/>
          <w:sz w:val="28"/>
          <w:szCs w:val="28"/>
        </w:rPr>
        <w:t xml:space="preserve"> На территории города Бородино происшествий не зарегистрировано.</w:t>
      </w:r>
    </w:p>
    <w:p w:rsidR="001701D3" w:rsidRDefault="00FD5A1C" w:rsidP="00FD5A1C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  правила поведения на льду:</w:t>
      </w:r>
    </w:p>
    <w:p w:rsidR="00FD5A1C" w:rsidRDefault="00FD5A1C" w:rsidP="00E13252">
      <w:pPr>
        <w:jc w:val="both"/>
        <w:rPr>
          <w:rFonts w:ascii="Times New Roman" w:hAnsi="Times New Roman" w:cs="Times New Roman"/>
          <w:sz w:val="28"/>
          <w:szCs w:val="28"/>
        </w:rPr>
      </w:pPr>
      <w:r w:rsidRPr="00E13252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>1. Ни в коем случае нельзя выходить на лед в темное время суток и при плохой видимости (туман, снегопад, дождь).</w:t>
      </w:r>
      <w:r w:rsidRPr="00E13252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  <w:t>2.При переходе через реку пользуйтесь ледовыми переправами.</w:t>
      </w:r>
      <w:r w:rsidRPr="00E13252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E13252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 w:rsidRPr="00E13252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  <w:t>5.</w:t>
      </w:r>
      <w:r w:rsidR="00E13252" w:rsidRPr="00E13252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ab/>
      </w:r>
      <w:r w:rsidRPr="00E13252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t xml:space="preserve"> При переходе водоема группой необходимо соблюдать расстояние друг от друга (5-6м).</w:t>
      </w:r>
      <w:r w:rsidRPr="00E13252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E13252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  <w:t>7. Если есть рюкзак, повесьте его на одно плечо, это позволит легко освободиться от груза в случае, если лед под вами провалится.</w:t>
      </w:r>
      <w:r w:rsidRPr="00E13252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r w:rsidRPr="00E13252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  <w:t>9. Убедительная просьба родителям: не отпускайте детей на лед (на рыбалку, катание на лыжах и коньках) без присмотра.</w:t>
      </w:r>
      <w:r w:rsidRPr="00E13252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</w:r>
      <w:r w:rsidRPr="00E13252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lastRenderedPageBreak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  <w:r w:rsidRPr="00E13252">
        <w:rPr>
          <w:rFonts w:ascii="Times New Roman" w:hAnsi="Times New Roman" w:cs="Times New Roman"/>
          <w:color w:val="3B4256"/>
          <w:sz w:val="28"/>
          <w:szCs w:val="28"/>
          <w:bdr w:val="none" w:sz="0" w:space="0" w:color="auto" w:frame="1"/>
        </w:rPr>
        <w:br/>
      </w:r>
      <w:r w:rsidR="008E020E">
        <w:rPr>
          <w:rFonts w:ascii="Times New Roman" w:hAnsi="Times New Roman" w:cs="Times New Roman"/>
          <w:sz w:val="28"/>
          <w:szCs w:val="28"/>
        </w:rPr>
        <w:t>Берегите себя.</w:t>
      </w:r>
    </w:p>
    <w:p w:rsidR="008E020E" w:rsidRPr="00E13252" w:rsidRDefault="008E020E" w:rsidP="00E13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Бородино</w:t>
      </w:r>
    </w:p>
    <w:sectPr w:rsidR="008E020E" w:rsidRPr="00E1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27"/>
    <w:rsid w:val="001701D3"/>
    <w:rsid w:val="007E3E27"/>
    <w:rsid w:val="008233C0"/>
    <w:rsid w:val="008E020E"/>
    <w:rsid w:val="00D22550"/>
    <w:rsid w:val="00E13252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2</cp:revision>
  <dcterms:created xsi:type="dcterms:W3CDTF">2021-01-26T04:43:00Z</dcterms:created>
  <dcterms:modified xsi:type="dcterms:W3CDTF">2021-01-26T06:24:00Z</dcterms:modified>
</cp:coreProperties>
</file>