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6CF9" w:rsidRPr="00776CF9" w:rsidRDefault="00776CF9" w:rsidP="00207BE3">
      <w:pPr>
        <w:keepNext/>
        <w:keepLines/>
        <w:widowControl w:val="0"/>
        <w:spacing w:after="0" w:line="274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bookmarkStart w:id="0" w:name="Par1"/>
      <w:bookmarkStart w:id="1" w:name="bookmark0"/>
      <w:bookmarkEnd w:id="0"/>
      <w:r w:rsidRPr="00776CF9">
        <w:rPr>
          <w:rFonts w:ascii="Arial" w:eastAsia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776CF9" w:rsidRPr="00776CF9" w:rsidRDefault="00776CF9" w:rsidP="00207BE3">
      <w:pPr>
        <w:keepNext/>
        <w:keepLines/>
        <w:widowControl w:val="0"/>
        <w:spacing w:after="0" w:line="274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776CF9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             ГОРОДСКОЙ ОКРУГ ГОРОД БОРОДИНО КРАСНОЯРСКОГО КРАЯ</w:t>
      </w:r>
    </w:p>
    <w:p w:rsidR="00776CF9" w:rsidRPr="00776CF9" w:rsidRDefault="00776CF9" w:rsidP="00207BE3">
      <w:pPr>
        <w:keepNext/>
        <w:keepLines/>
        <w:widowControl w:val="0"/>
        <w:spacing w:after="0" w:line="274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776CF9">
        <w:rPr>
          <w:rFonts w:ascii="Arial" w:eastAsia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207BE3" w:rsidRDefault="00207BE3" w:rsidP="00207BE3">
      <w:pPr>
        <w:keepNext/>
        <w:keepLines/>
        <w:widowControl w:val="0"/>
        <w:spacing w:after="0" w:line="240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bookmarkStart w:id="2" w:name="bookmark1"/>
      <w:bookmarkEnd w:id="1"/>
    </w:p>
    <w:p w:rsidR="00776CF9" w:rsidRDefault="00776CF9" w:rsidP="00207BE3">
      <w:pPr>
        <w:keepNext/>
        <w:keepLines/>
        <w:widowControl w:val="0"/>
        <w:spacing w:after="0" w:line="240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776CF9">
        <w:rPr>
          <w:rFonts w:ascii="Arial" w:eastAsia="Arial" w:hAnsi="Arial" w:cs="Arial"/>
          <w:b/>
          <w:bCs/>
          <w:sz w:val="24"/>
          <w:szCs w:val="24"/>
          <w:lang w:eastAsia="ru-RU"/>
        </w:rPr>
        <w:t>ПОСТАНОВЛЕНИЕ</w:t>
      </w:r>
      <w:bookmarkEnd w:id="2"/>
    </w:p>
    <w:p w:rsidR="00207BE3" w:rsidRPr="00776CF9" w:rsidRDefault="00207BE3" w:rsidP="00207BE3">
      <w:pPr>
        <w:keepNext/>
        <w:keepLines/>
        <w:widowControl w:val="0"/>
        <w:spacing w:after="0" w:line="240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</w:p>
    <w:p w:rsidR="00776CF9" w:rsidRPr="00776CF9" w:rsidRDefault="00776CF9" w:rsidP="00207BE3">
      <w:pPr>
        <w:widowControl w:val="0"/>
        <w:tabs>
          <w:tab w:val="left" w:pos="4003"/>
          <w:tab w:val="left" w:pos="8501"/>
        </w:tabs>
        <w:spacing w:after="0" w:line="240" w:lineRule="exact"/>
        <w:ind w:hanging="6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76C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</w:t>
      </w:r>
      <w:r w:rsidR="00207B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09.12.2021                                 </w:t>
      </w:r>
      <w:r w:rsidRPr="00776C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 Бородино</w:t>
      </w:r>
      <w:r w:rsidRPr="00776CF9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207BE3"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  <w:bookmarkStart w:id="3" w:name="_GoBack"/>
      <w:bookmarkEnd w:id="3"/>
      <w:r w:rsidR="00207BE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</w:t>
      </w:r>
      <w:r w:rsidRPr="00776CF9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207BE3">
        <w:rPr>
          <w:rFonts w:ascii="Times New Roman" w:eastAsia="Times New Roman" w:hAnsi="Times New Roman" w:cs="Times New Roman"/>
          <w:b/>
          <w:bCs/>
          <w:lang w:eastAsia="ru-RU"/>
        </w:rPr>
        <w:t>№727</w:t>
      </w:r>
      <w:r w:rsidRPr="00776CF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</w:t>
      </w:r>
    </w:p>
    <w:p w:rsidR="00253F4B" w:rsidRDefault="00253F4B" w:rsidP="00253F4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53F4B" w:rsidRDefault="00253F4B" w:rsidP="00253F4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53F4B" w:rsidRDefault="00253F4B" w:rsidP="00253F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Порядка участия </w:t>
      </w:r>
      <w:r w:rsidRPr="00253F4B">
        <w:rPr>
          <w:rFonts w:ascii="Arial" w:hAnsi="Arial" w:cs="Arial"/>
          <w:sz w:val="24"/>
          <w:szCs w:val="24"/>
        </w:rPr>
        <w:t>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253F4B" w:rsidRDefault="00253F4B" w:rsidP="00253F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3F4B" w:rsidRDefault="00253F4B" w:rsidP="00253F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Жилищным кодексом Российской Федерации, постановлением Правительства РФ от 28.01.2006 №47 «</w:t>
      </w:r>
      <w:r w:rsidRPr="00253F4B">
        <w:rPr>
          <w:rFonts w:ascii="Arial" w:hAnsi="Arial" w:cs="Arial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rFonts w:ascii="Arial" w:hAnsi="Arial" w:cs="Arial"/>
          <w:sz w:val="24"/>
          <w:szCs w:val="24"/>
        </w:rPr>
        <w:t>мом и жилого дома садовым домом» (в редакции постановления Правительства Российской Федерации от 27.07.2020 №1120), Уставом города Бородино</w:t>
      </w:r>
    </w:p>
    <w:p w:rsidR="00253F4B" w:rsidRDefault="00253F4B" w:rsidP="00253F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030E9" w:rsidRPr="004030E9" w:rsidRDefault="004030E9" w:rsidP="00776CF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30E9">
        <w:rPr>
          <w:rFonts w:ascii="Arial" w:hAnsi="Arial" w:cs="Arial"/>
          <w:sz w:val="24"/>
          <w:szCs w:val="24"/>
        </w:rPr>
        <w:t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776CF9" w:rsidRPr="00776CF9" w:rsidRDefault="00776CF9" w:rsidP="00776CF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776CF9">
        <w:rPr>
          <w:rFonts w:ascii="Arial" w:eastAsia="Times New Roman" w:hAnsi="Arial" w:cs="Arial"/>
          <w:color w:val="000000"/>
          <w:spacing w:val="1"/>
          <w:sz w:val="24"/>
          <w:szCs w:val="24"/>
        </w:rPr>
        <w:t>Опубликовать настоящее постановление в газете «Бородинский вестник» и разместить на официальном сайте городского округа города Бородино.</w:t>
      </w:r>
    </w:p>
    <w:p w:rsidR="00776CF9" w:rsidRPr="00DC6952" w:rsidRDefault="00776CF9" w:rsidP="00776CF9">
      <w:pPr>
        <w:pStyle w:val="20"/>
        <w:numPr>
          <w:ilvl w:val="0"/>
          <w:numId w:val="2"/>
        </w:numPr>
        <w:shd w:val="clear" w:color="auto" w:fill="auto"/>
        <w:spacing w:before="0" w:line="240" w:lineRule="exact"/>
        <w:ind w:firstLine="349"/>
        <w:jc w:val="both"/>
        <w:rPr>
          <w:rFonts w:ascii="Arial" w:hAnsi="Arial" w:cs="Arial"/>
          <w:b w:val="0"/>
          <w:sz w:val="24"/>
          <w:szCs w:val="24"/>
        </w:rPr>
      </w:pPr>
      <w:r w:rsidRPr="00DC6952">
        <w:rPr>
          <w:rFonts w:ascii="Arial" w:hAnsi="Arial" w:cs="Arial"/>
          <w:b w:val="0"/>
          <w:sz w:val="24"/>
          <w:szCs w:val="24"/>
        </w:rPr>
        <w:t>Контроль за исполнением постановления оставляю за собой.</w:t>
      </w:r>
    </w:p>
    <w:p w:rsidR="00776CF9" w:rsidRPr="00DC6952" w:rsidRDefault="00776CF9" w:rsidP="00776CF9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240" w:lineRule="exact"/>
        <w:ind w:firstLine="34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  <w:r w:rsidRPr="00DC6952">
        <w:rPr>
          <w:rFonts w:ascii="Arial" w:hAnsi="Arial" w:cs="Arial"/>
          <w:b w:val="0"/>
          <w:sz w:val="24"/>
          <w:szCs w:val="24"/>
        </w:rPr>
        <w:t>Настоящее постановл</w:t>
      </w:r>
      <w:r>
        <w:rPr>
          <w:rFonts w:ascii="Arial" w:hAnsi="Arial" w:cs="Arial"/>
          <w:b w:val="0"/>
          <w:sz w:val="24"/>
          <w:szCs w:val="24"/>
        </w:rPr>
        <w:t>ение вступает в силу со дня, следующего за днем его официального опубликования</w:t>
      </w:r>
      <w:r w:rsidRPr="00DC6952">
        <w:rPr>
          <w:rFonts w:ascii="Arial" w:hAnsi="Arial" w:cs="Arial"/>
          <w:b w:val="0"/>
          <w:sz w:val="24"/>
          <w:szCs w:val="24"/>
        </w:rPr>
        <w:t>.</w:t>
      </w: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5AEB" w:rsidRPr="00CC5AEB" w:rsidRDefault="00CC5AEB" w:rsidP="00CC5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5AEB">
        <w:rPr>
          <w:rFonts w:ascii="Times New Roman" w:hAnsi="Times New Roman" w:cs="Times New Roman"/>
          <w:sz w:val="28"/>
          <w:szCs w:val="28"/>
        </w:rPr>
        <w:t>Глава города Бородино                                         А.Ф. Веретенников</w:t>
      </w: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0E9" w:rsidRDefault="004030E9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53F4B" w:rsidRPr="00776CF9" w:rsidRDefault="004030E9" w:rsidP="004030E9">
      <w:pPr>
        <w:spacing w:after="0"/>
        <w:rPr>
          <w:rFonts w:ascii="Arial" w:hAnsi="Arial" w:cs="Arial"/>
          <w:sz w:val="20"/>
          <w:szCs w:val="20"/>
        </w:rPr>
      </w:pPr>
      <w:r w:rsidRPr="00776CF9">
        <w:rPr>
          <w:rFonts w:ascii="Arial" w:hAnsi="Arial" w:cs="Arial"/>
          <w:sz w:val="20"/>
          <w:szCs w:val="20"/>
        </w:rPr>
        <w:t>45331 Клименко К.В.</w:t>
      </w: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A39" w:rsidRDefault="000546BC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030E9" w:rsidRDefault="000546BC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  <w:r w:rsidR="00403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6BC" w:rsidRDefault="004030E9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Бородино</w:t>
      </w:r>
    </w:p>
    <w:p w:rsidR="000546BC" w:rsidRDefault="000546BC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46BC" w:rsidRDefault="000546BC" w:rsidP="00054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BC">
        <w:rPr>
          <w:rFonts w:ascii="Times New Roman" w:hAnsi="Times New Roman" w:cs="Times New Roman"/>
          <w:b/>
          <w:sz w:val="28"/>
          <w:szCs w:val="28"/>
        </w:rPr>
        <w:t>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0546BC" w:rsidRPr="00A268E3" w:rsidRDefault="000546BC" w:rsidP="00A268E3">
      <w:pPr>
        <w:pStyle w:val="a3"/>
        <w:numPr>
          <w:ilvl w:val="0"/>
          <w:numId w:val="1"/>
        </w:numPr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</w:t>
      </w:r>
      <w:r w:rsidRPr="000546BC">
        <w:rPr>
          <w:rFonts w:ascii="Times New Roman" w:hAnsi="Times New Roman" w:cs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 Правительства Российской Федерации от 28.01.2006 №47, в работе межведомственной комиссии для оценки</w:t>
      </w:r>
      <w:r w:rsidR="00A268E3">
        <w:rPr>
          <w:rFonts w:ascii="Times New Roman" w:hAnsi="Times New Roman" w:cs="Times New Roman"/>
          <w:sz w:val="28"/>
          <w:szCs w:val="28"/>
        </w:rPr>
        <w:t xml:space="preserve"> жилых помещений </w:t>
      </w:r>
      <w:r w:rsidR="00A268E3" w:rsidRPr="00A268E3">
        <w:rPr>
          <w:rFonts w:ascii="Times New Roman" w:hAnsi="Times New Roman" w:cs="Times New Roman"/>
          <w:sz w:val="28"/>
          <w:szCs w:val="28"/>
        </w:rPr>
        <w:t>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A268E3">
        <w:rPr>
          <w:rFonts w:ascii="Times New Roman" w:hAnsi="Times New Roman" w:cs="Times New Roman"/>
          <w:sz w:val="28"/>
          <w:szCs w:val="28"/>
        </w:rPr>
        <w:t xml:space="preserve"> в городе Бородино Красноярского края (далее – Комиссия).</w:t>
      </w:r>
    </w:p>
    <w:p w:rsidR="00A268E3" w:rsidRPr="00A268E3" w:rsidRDefault="00A268E3" w:rsidP="004030E9">
      <w:pPr>
        <w:pStyle w:val="a3"/>
        <w:numPr>
          <w:ilvl w:val="0"/>
          <w:numId w:val="1"/>
        </w:numPr>
        <w:spacing w:after="0"/>
        <w:ind w:left="0" w:right="-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(уполномоченное им лицо), получившего повреждения в результате чрезвычайной ситуации и расположенного на территории города Бородино (далее –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A268E3" w:rsidRDefault="00A268E3" w:rsidP="004030E9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268E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Pr="00A268E3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>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A268E3" w:rsidRDefault="00A268E3" w:rsidP="004030E9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путем вручения уведомления по роспись;</w:t>
      </w:r>
    </w:p>
    <w:p w:rsidR="00A268E3" w:rsidRDefault="00A268E3" w:rsidP="004030E9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путем направления уведомления на адрес электронной почты, с которого поступило обращение, либо на </w:t>
      </w:r>
      <w:r w:rsidR="00591AEA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электронной почты, который был указан Собственником жилого помещения в заявлении.</w:t>
      </w:r>
    </w:p>
    <w:p w:rsidR="00A268E3" w:rsidRDefault="00A268E3" w:rsidP="004030E9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</w:t>
      </w:r>
      <w:r w:rsidR="00591AE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591AEA" w:rsidRDefault="00591AEA" w:rsidP="004030E9">
      <w:pPr>
        <w:pStyle w:val="a3"/>
        <w:numPr>
          <w:ilvl w:val="0"/>
          <w:numId w:val="1"/>
        </w:numPr>
        <w:spacing w:after="0"/>
        <w:ind w:left="284" w:right="-142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Собственник прибывший для участия в работе Комиссии, предъявляет паспорт или иной документ, удостоверяющий личность, председателю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591AEA" w:rsidRDefault="00E1183F" w:rsidP="004030E9">
      <w:pPr>
        <w:pStyle w:val="a3"/>
        <w:numPr>
          <w:ilvl w:val="0"/>
          <w:numId w:val="1"/>
        </w:numPr>
        <w:spacing w:after="0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4101">
        <w:rPr>
          <w:rFonts w:ascii="Times New Roman" w:hAnsi="Times New Roman" w:cs="Times New Roman"/>
          <w:sz w:val="28"/>
          <w:szCs w:val="28"/>
        </w:rPr>
        <w:t>Собственник, помимо участия в Заседании Комиссии с правом совещательного голоса, имеет право:</w:t>
      </w:r>
    </w:p>
    <w:p w:rsidR="00E14101" w:rsidRDefault="00E14101" w:rsidP="004030E9">
      <w:pPr>
        <w:spacing w:after="0"/>
        <w:ind w:left="34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документами, имеющие отношения к рассматриваемым Комиссией вопросам;</w:t>
      </w:r>
    </w:p>
    <w:p w:rsidR="00E14101" w:rsidRPr="00E14101" w:rsidRDefault="00E14101" w:rsidP="004030E9">
      <w:pPr>
        <w:spacing w:after="0"/>
        <w:ind w:left="349" w:right="-142"/>
        <w:jc w:val="both"/>
        <w:rPr>
          <w:rFonts w:ascii="Times New Roman" w:hAnsi="Times New Roman" w:cs="Times New Roman"/>
          <w:sz w:val="28"/>
          <w:szCs w:val="28"/>
        </w:rPr>
      </w:pPr>
      <w:r w:rsidRPr="00E14101">
        <w:rPr>
          <w:rFonts w:ascii="Times New Roman" w:hAnsi="Times New Roman" w:cs="Times New Roman"/>
          <w:sz w:val="28"/>
          <w:szCs w:val="28"/>
        </w:rPr>
        <w:t>- представлять документы, имеющие отношения к рассматриваемым Комиссией вопросам;</w:t>
      </w:r>
    </w:p>
    <w:p w:rsidR="00E14101" w:rsidRDefault="00E14101" w:rsidP="004030E9">
      <w:pPr>
        <w:spacing w:after="0"/>
        <w:ind w:left="34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к председателю Комиссии с предложениями и замечаниями по рассматриваемым Комиссией вопросам;</w:t>
      </w:r>
    </w:p>
    <w:p w:rsidR="00E14101" w:rsidRDefault="00E14101" w:rsidP="004030E9">
      <w:pPr>
        <w:spacing w:after="0"/>
        <w:ind w:left="34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протоколом Заседания Комиссии, вносить в него замечания, возражения, дополнения;</w:t>
      </w:r>
    </w:p>
    <w:p w:rsidR="00E14101" w:rsidRDefault="00E14101" w:rsidP="004030E9">
      <w:pPr>
        <w:spacing w:after="0"/>
        <w:ind w:left="35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E14101" w:rsidRPr="00E14101" w:rsidRDefault="00E14101" w:rsidP="004030E9">
      <w:pPr>
        <w:spacing w:after="0"/>
        <w:ind w:left="352" w:right="-142"/>
        <w:jc w:val="both"/>
        <w:rPr>
          <w:rFonts w:ascii="Times New Roman" w:hAnsi="Times New Roman" w:cs="Times New Roman"/>
          <w:sz w:val="28"/>
          <w:szCs w:val="28"/>
        </w:rPr>
      </w:pPr>
      <w:r w:rsidRPr="00E1410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14101">
        <w:rPr>
          <w:rFonts w:ascii="Times New Roman" w:hAnsi="Times New Roman" w:cs="Times New Roman"/>
          <w:sz w:val="28"/>
          <w:szCs w:val="28"/>
        </w:rPr>
        <w:t>Копия протокола заседания Комиссии выдается Собственнику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CF9">
        <w:rPr>
          <w:rFonts w:ascii="Times New Roman" w:hAnsi="Times New Roman" w:cs="Times New Roman"/>
          <w:sz w:val="28"/>
          <w:szCs w:val="28"/>
        </w:rPr>
        <w:t xml:space="preserve">его </w:t>
      </w:r>
      <w:r w:rsidRPr="00E14101">
        <w:rPr>
          <w:rFonts w:ascii="Times New Roman" w:hAnsi="Times New Roman" w:cs="Times New Roman"/>
          <w:sz w:val="28"/>
          <w:szCs w:val="28"/>
        </w:rPr>
        <w:t>запросу в течени</w:t>
      </w:r>
      <w:r w:rsidR="00776CF9">
        <w:rPr>
          <w:rFonts w:ascii="Times New Roman" w:hAnsi="Times New Roman" w:cs="Times New Roman"/>
          <w:sz w:val="28"/>
          <w:szCs w:val="28"/>
        </w:rPr>
        <w:t>е</w:t>
      </w:r>
      <w:r w:rsidRPr="00E14101">
        <w:rPr>
          <w:rFonts w:ascii="Times New Roman" w:hAnsi="Times New Roman" w:cs="Times New Roman"/>
          <w:sz w:val="28"/>
          <w:szCs w:val="28"/>
        </w:rPr>
        <w:t xml:space="preserve"> 3 календарных дней после подписания протокола.</w:t>
      </w:r>
    </w:p>
    <w:p w:rsidR="00E14101" w:rsidRPr="00253F4B" w:rsidRDefault="00E14101" w:rsidP="004030E9">
      <w:pPr>
        <w:spacing w:after="0"/>
        <w:ind w:left="35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53F4B">
        <w:rPr>
          <w:rFonts w:ascii="Times New Roman" w:hAnsi="Times New Roman" w:cs="Times New Roman"/>
          <w:sz w:val="28"/>
          <w:szCs w:val="28"/>
        </w:rPr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p w:rsidR="00E14101" w:rsidRPr="00E14101" w:rsidRDefault="00E14101" w:rsidP="00E14101">
      <w:pPr>
        <w:ind w:left="349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101" w:rsidRPr="00E14101" w:rsidRDefault="00E14101" w:rsidP="00E14101">
      <w:pPr>
        <w:ind w:left="34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268E3" w:rsidRPr="00A268E3" w:rsidRDefault="00A268E3" w:rsidP="00A268E3">
      <w:pPr>
        <w:ind w:left="36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68E3" w:rsidRPr="00A268E3" w:rsidSect="00253F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499"/>
    <w:multiLevelType w:val="hybridMultilevel"/>
    <w:tmpl w:val="67B4DEC0"/>
    <w:lvl w:ilvl="0" w:tplc="023E64B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707AFA"/>
    <w:multiLevelType w:val="hybridMultilevel"/>
    <w:tmpl w:val="A11088A0"/>
    <w:lvl w:ilvl="0" w:tplc="FAC4BEB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5C4263"/>
    <w:multiLevelType w:val="multilevel"/>
    <w:tmpl w:val="F906EE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89"/>
    <w:rsid w:val="000546BC"/>
    <w:rsid w:val="00143E10"/>
    <w:rsid w:val="00207BE3"/>
    <w:rsid w:val="00253F4B"/>
    <w:rsid w:val="004030E9"/>
    <w:rsid w:val="00591AEA"/>
    <w:rsid w:val="005C5A39"/>
    <w:rsid w:val="006E4F09"/>
    <w:rsid w:val="00776CF9"/>
    <w:rsid w:val="00A268E3"/>
    <w:rsid w:val="00CC5AEB"/>
    <w:rsid w:val="00E1183F"/>
    <w:rsid w:val="00E14101"/>
    <w:rsid w:val="00FA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76C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CF9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76C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CF9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Кузьма Потехин</dc:creator>
  <cp:keywords/>
  <dc:description/>
  <cp:lastModifiedBy>User</cp:lastModifiedBy>
  <cp:revision>6</cp:revision>
  <cp:lastPrinted>2021-11-29T02:30:00Z</cp:lastPrinted>
  <dcterms:created xsi:type="dcterms:W3CDTF">2021-11-28T10:36:00Z</dcterms:created>
  <dcterms:modified xsi:type="dcterms:W3CDTF">2021-12-10T03:24:00Z</dcterms:modified>
</cp:coreProperties>
</file>